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7A3C85" w:rsidRPr="00511CCE" w:rsidRDefault="007A3C85" w:rsidP="002F6885">
                            <w:pPr>
                              <w:pStyle w:val="Nzev"/>
                              <w:rPr>
                                <w:rFonts w:asciiTheme="minorHAnsi" w:hAnsiTheme="minorHAnsi"/>
                              </w:rPr>
                            </w:pPr>
                          </w:p>
                          <w:p w14:paraId="5A09B435" w14:textId="77777777" w:rsidR="007A3C85" w:rsidRPr="00511CCE" w:rsidRDefault="007A3C85"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7A3C85" w:rsidRPr="00511CCE" w:rsidRDefault="007A3C85"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748082FA" w:rsidR="007A3C85" w:rsidRPr="000C252C" w:rsidRDefault="007A3C85" w:rsidP="002F6885">
                            <w:pPr>
                              <w:pStyle w:val="Nzev"/>
                              <w:tabs>
                                <w:tab w:val="left" w:pos="1440"/>
                              </w:tabs>
                              <w:ind w:right="70"/>
                              <w:rPr>
                                <w:rFonts w:asciiTheme="minorHAnsi" w:hAnsiTheme="minorHAnsi"/>
                                <w:color w:val="000000" w:themeColor="text1"/>
                                <w:sz w:val="48"/>
                                <w:szCs w:val="48"/>
                              </w:rPr>
                            </w:pPr>
                            <w:r w:rsidRPr="000C252C">
                              <w:rPr>
                                <w:rFonts w:asciiTheme="minorHAnsi" w:hAnsiTheme="minorHAnsi"/>
                                <w:color w:val="000000" w:themeColor="text1"/>
                                <w:sz w:val="48"/>
                                <w:szCs w:val="48"/>
                              </w:rPr>
                              <w:t xml:space="preserve">č. VZ/5/2017 </w:t>
                            </w:r>
                          </w:p>
                          <w:p w14:paraId="5FB2AD3C" w14:textId="461E32E0" w:rsidR="007A3C85" w:rsidRPr="000C252C" w:rsidRDefault="007A3C85" w:rsidP="00D41389">
                            <w:pPr>
                              <w:tabs>
                                <w:tab w:val="left" w:pos="1440"/>
                              </w:tabs>
                              <w:ind w:right="70"/>
                              <w:jc w:val="center"/>
                              <w:rPr>
                                <w:rFonts w:asciiTheme="minorHAnsi" w:hAnsiTheme="minorHAnsi"/>
                                <w:b/>
                                <w:color w:val="000000" w:themeColor="text1"/>
                                <w:sz w:val="32"/>
                                <w:szCs w:val="32"/>
                                <w:lang w:eastAsia="ar-SA"/>
                              </w:rPr>
                            </w:pPr>
                            <w:r w:rsidRPr="000C252C">
                              <w:rPr>
                                <w:rFonts w:asciiTheme="minorHAnsi" w:hAnsiTheme="minorHAnsi"/>
                                <w:b/>
                                <w:color w:val="000000" w:themeColor="text1"/>
                                <w:sz w:val="32"/>
                                <w:szCs w:val="32"/>
                                <w:lang w:eastAsia="ar-SA"/>
                              </w:rPr>
                              <w:t xml:space="preserve">„Poliklinika Pod Marjánkou – výměna výtahů, Pod Marjánkou 1906/12, Praha 6 - Břevnov“ </w:t>
                            </w:r>
                          </w:p>
                          <w:p w14:paraId="64ACCC5C" w14:textId="77777777" w:rsidR="007A3C85" w:rsidRPr="00511CCE" w:rsidRDefault="007A3C85" w:rsidP="00D41389">
                            <w:pPr>
                              <w:tabs>
                                <w:tab w:val="left" w:pos="1440"/>
                              </w:tabs>
                              <w:ind w:right="70"/>
                              <w:jc w:val="center"/>
                              <w:rPr>
                                <w:rFonts w:asciiTheme="minorHAnsi" w:hAnsiTheme="minorHAnsi"/>
                                <w:b/>
                                <w:color w:val="0070C0"/>
                                <w:sz w:val="32"/>
                                <w:szCs w:val="32"/>
                                <w:lang w:eastAsia="ar-SA"/>
                              </w:rPr>
                            </w:pPr>
                          </w:p>
                          <w:p w14:paraId="5428BF09" w14:textId="77777777" w:rsidR="007A3C85" w:rsidRPr="00511CCE" w:rsidRDefault="007A3C85"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7A3C85" w:rsidRPr="00511CCE" w:rsidRDefault="007A3C85"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7A3C85" w:rsidRPr="00511CCE" w:rsidRDefault="007A3C85" w:rsidP="002F6885">
                            <w:pPr>
                              <w:spacing w:line="288" w:lineRule="auto"/>
                              <w:jc w:val="center"/>
                              <w:rPr>
                                <w:rFonts w:asciiTheme="minorHAnsi" w:hAnsiTheme="minorHAnsi"/>
                              </w:rPr>
                            </w:pPr>
                          </w:p>
                          <w:p w14:paraId="0EB95F4E" w14:textId="77777777" w:rsidR="007A3C85" w:rsidRPr="00511CCE" w:rsidRDefault="007A3C85" w:rsidP="002F6885">
                            <w:pPr>
                              <w:spacing w:line="288" w:lineRule="auto"/>
                              <w:jc w:val="center"/>
                              <w:rPr>
                                <w:rFonts w:asciiTheme="minorHAnsi" w:hAnsiTheme="minorHAnsi"/>
                              </w:rPr>
                            </w:pPr>
                            <w:r w:rsidRPr="00511CCE">
                              <w:rPr>
                                <w:rFonts w:asciiTheme="minorHAnsi" w:hAnsiTheme="minorHAnsi"/>
                              </w:rPr>
                              <w:t>mezi</w:t>
                            </w:r>
                          </w:p>
                          <w:p w14:paraId="7889E349" w14:textId="77777777" w:rsidR="007A3C85" w:rsidRPr="00511CCE" w:rsidRDefault="007A3C85" w:rsidP="002F6885">
                            <w:pPr>
                              <w:spacing w:line="288" w:lineRule="auto"/>
                              <w:jc w:val="center"/>
                              <w:rPr>
                                <w:rFonts w:asciiTheme="minorHAnsi" w:hAnsiTheme="minorHAnsi"/>
                              </w:rPr>
                            </w:pPr>
                          </w:p>
                          <w:p w14:paraId="5CE17150" w14:textId="77777777" w:rsidR="007A3C85" w:rsidRPr="00511CCE" w:rsidRDefault="007A3C85"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7A3C85" w:rsidRPr="00511CCE" w:rsidRDefault="007A3C85"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Čs. armády 23, 160 52  Praha 6</w:t>
                            </w:r>
                          </w:p>
                          <w:p w14:paraId="7D864E0E"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7A3C85" w:rsidRPr="00511CCE" w:rsidRDefault="007A3C85"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 xml:space="preserve">na základě příkazní smlouvy č. …. </w:t>
                            </w:r>
                            <w:proofErr w:type="gramStart"/>
                            <w:r w:rsidRPr="00232C36">
                              <w:rPr>
                                <w:rFonts w:asciiTheme="minorHAnsi" w:hAnsiTheme="minorHAnsi"/>
                                <w:bCs/>
                                <w:color w:val="4472C4" w:themeColor="accent5"/>
                              </w:rPr>
                              <w:t>ze</w:t>
                            </w:r>
                            <w:proofErr w:type="gramEnd"/>
                            <w:r w:rsidRPr="00232C36">
                              <w:rPr>
                                <w:rFonts w:asciiTheme="minorHAnsi" w:hAnsiTheme="minorHAnsi"/>
                                <w:bCs/>
                                <w:color w:val="4472C4" w:themeColor="accent5"/>
                              </w:rPr>
                              <w:t xml:space="preserve"> dne ….</w:t>
                            </w:r>
                          </w:p>
                          <w:p w14:paraId="03FFCFFE" w14:textId="77777777" w:rsidR="007A3C85" w:rsidRPr="00511CCE" w:rsidRDefault="007A3C85"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7A3C85" w:rsidRPr="00511CCE" w:rsidRDefault="007A3C85"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7A3C85" w:rsidRPr="00511CCE" w:rsidRDefault="007A3C85"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7A3C85" w:rsidRPr="00511CCE" w:rsidRDefault="007A3C85"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7A3C85" w:rsidRPr="00511CCE" w:rsidRDefault="007A3C85"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7A3C85" w:rsidRPr="00511CCE" w:rsidRDefault="007A3C85"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7A3C85" w:rsidRPr="00511CCE" w:rsidRDefault="007A3C85"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7A3C85" w:rsidRPr="00511CCE" w:rsidRDefault="007A3C85" w:rsidP="002F6885">
                            <w:pPr>
                              <w:tabs>
                                <w:tab w:val="left" w:pos="0"/>
                                <w:tab w:val="left" w:pos="2340"/>
                              </w:tabs>
                              <w:spacing w:line="288" w:lineRule="auto"/>
                              <w:ind w:right="70"/>
                              <w:jc w:val="both"/>
                              <w:rPr>
                                <w:rFonts w:asciiTheme="minorHAnsi" w:hAnsiTheme="minorHAnsi"/>
                                <w:b/>
                              </w:rPr>
                            </w:pPr>
                          </w:p>
                          <w:p w14:paraId="7D271FF9" w14:textId="77777777" w:rsidR="007A3C85" w:rsidRPr="00A11BC5" w:rsidRDefault="007A3C85"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7A3C85" w:rsidRPr="00A11BC5" w:rsidRDefault="007A3C85"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7A3C85" w:rsidRPr="00A11BC5" w:rsidRDefault="007A3C85"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7A3C85" w:rsidRPr="00A11BC5" w:rsidRDefault="007A3C85"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7A3C85" w:rsidRPr="00511CCE" w:rsidRDefault="007A3C85"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7A3C85" w:rsidRPr="00511CCE" w:rsidRDefault="007A3C85" w:rsidP="002F6885">
                            <w:pPr>
                              <w:tabs>
                                <w:tab w:val="left" w:pos="2160"/>
                                <w:tab w:val="left" w:pos="2340"/>
                              </w:tabs>
                              <w:spacing w:line="288" w:lineRule="auto"/>
                              <w:ind w:right="70"/>
                              <w:rPr>
                                <w:rFonts w:asciiTheme="minorHAnsi" w:hAnsiTheme="minorHAnsi"/>
                                <w:color w:val="00B050"/>
                              </w:rPr>
                            </w:pPr>
                          </w:p>
                          <w:p w14:paraId="6E677D56" w14:textId="77777777" w:rsidR="007A3C85" w:rsidRPr="00511CCE" w:rsidRDefault="007A3C85"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7A3C85" w:rsidRPr="00511CCE" w:rsidRDefault="007A3C85" w:rsidP="002F6885">
                            <w:pPr>
                              <w:spacing w:line="288" w:lineRule="auto"/>
                              <w:rPr>
                                <w:rFonts w:asciiTheme="minorHAnsi" w:hAnsiTheme="minorHAnsi"/>
                              </w:rPr>
                            </w:pPr>
                          </w:p>
                          <w:p w14:paraId="212C8C58" w14:textId="77777777" w:rsidR="007A3C85" w:rsidRPr="00511CCE" w:rsidRDefault="007A3C85"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7A3C85" w:rsidRPr="00511CCE" w:rsidRDefault="007A3C85" w:rsidP="002F6885">
                      <w:pPr>
                        <w:pStyle w:val="Nzev"/>
                        <w:rPr>
                          <w:rFonts w:asciiTheme="minorHAnsi" w:hAnsiTheme="minorHAnsi"/>
                        </w:rPr>
                      </w:pPr>
                    </w:p>
                    <w:p w14:paraId="5A09B435" w14:textId="77777777" w:rsidR="007A3C85" w:rsidRPr="00511CCE" w:rsidRDefault="007A3C85"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7A3C85" w:rsidRPr="00511CCE" w:rsidRDefault="007A3C85"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748082FA" w:rsidR="007A3C85" w:rsidRPr="000C252C" w:rsidRDefault="007A3C85" w:rsidP="002F6885">
                      <w:pPr>
                        <w:pStyle w:val="Nzev"/>
                        <w:tabs>
                          <w:tab w:val="left" w:pos="1440"/>
                        </w:tabs>
                        <w:ind w:right="70"/>
                        <w:rPr>
                          <w:rFonts w:asciiTheme="minorHAnsi" w:hAnsiTheme="minorHAnsi"/>
                          <w:color w:val="000000" w:themeColor="text1"/>
                          <w:sz w:val="48"/>
                          <w:szCs w:val="48"/>
                        </w:rPr>
                      </w:pPr>
                      <w:r w:rsidRPr="000C252C">
                        <w:rPr>
                          <w:rFonts w:asciiTheme="minorHAnsi" w:hAnsiTheme="minorHAnsi"/>
                          <w:color w:val="000000" w:themeColor="text1"/>
                          <w:sz w:val="48"/>
                          <w:szCs w:val="48"/>
                        </w:rPr>
                        <w:t xml:space="preserve">č. VZ/5/2017 </w:t>
                      </w:r>
                    </w:p>
                    <w:p w14:paraId="5FB2AD3C" w14:textId="461E32E0" w:rsidR="007A3C85" w:rsidRPr="000C252C" w:rsidRDefault="007A3C85" w:rsidP="00D41389">
                      <w:pPr>
                        <w:tabs>
                          <w:tab w:val="left" w:pos="1440"/>
                        </w:tabs>
                        <w:ind w:right="70"/>
                        <w:jc w:val="center"/>
                        <w:rPr>
                          <w:rFonts w:asciiTheme="minorHAnsi" w:hAnsiTheme="minorHAnsi"/>
                          <w:b/>
                          <w:color w:val="000000" w:themeColor="text1"/>
                          <w:sz w:val="32"/>
                          <w:szCs w:val="32"/>
                          <w:lang w:eastAsia="ar-SA"/>
                        </w:rPr>
                      </w:pPr>
                      <w:r w:rsidRPr="000C252C">
                        <w:rPr>
                          <w:rFonts w:asciiTheme="minorHAnsi" w:hAnsiTheme="minorHAnsi"/>
                          <w:b/>
                          <w:color w:val="000000" w:themeColor="text1"/>
                          <w:sz w:val="32"/>
                          <w:szCs w:val="32"/>
                          <w:lang w:eastAsia="ar-SA"/>
                        </w:rPr>
                        <w:t xml:space="preserve">„Poliklinika Pod Marjánkou – výměna výtahů, Pod Marjánkou 1906/12, Praha 6 - Břevnov“ </w:t>
                      </w:r>
                    </w:p>
                    <w:p w14:paraId="64ACCC5C" w14:textId="77777777" w:rsidR="007A3C85" w:rsidRPr="00511CCE" w:rsidRDefault="007A3C85" w:rsidP="00D41389">
                      <w:pPr>
                        <w:tabs>
                          <w:tab w:val="left" w:pos="1440"/>
                        </w:tabs>
                        <w:ind w:right="70"/>
                        <w:jc w:val="center"/>
                        <w:rPr>
                          <w:rFonts w:asciiTheme="minorHAnsi" w:hAnsiTheme="minorHAnsi"/>
                          <w:b/>
                          <w:color w:val="0070C0"/>
                          <w:sz w:val="32"/>
                          <w:szCs w:val="32"/>
                          <w:lang w:eastAsia="ar-SA"/>
                        </w:rPr>
                      </w:pPr>
                    </w:p>
                    <w:p w14:paraId="5428BF09" w14:textId="77777777" w:rsidR="007A3C85" w:rsidRPr="00511CCE" w:rsidRDefault="007A3C85"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7A3C85" w:rsidRPr="00511CCE" w:rsidRDefault="007A3C85"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7A3C85" w:rsidRPr="00511CCE" w:rsidRDefault="007A3C85" w:rsidP="002F6885">
                      <w:pPr>
                        <w:spacing w:line="288" w:lineRule="auto"/>
                        <w:jc w:val="center"/>
                        <w:rPr>
                          <w:rFonts w:asciiTheme="minorHAnsi" w:hAnsiTheme="minorHAnsi"/>
                        </w:rPr>
                      </w:pPr>
                    </w:p>
                    <w:p w14:paraId="0EB95F4E" w14:textId="77777777" w:rsidR="007A3C85" w:rsidRPr="00511CCE" w:rsidRDefault="007A3C85" w:rsidP="002F6885">
                      <w:pPr>
                        <w:spacing w:line="288" w:lineRule="auto"/>
                        <w:jc w:val="center"/>
                        <w:rPr>
                          <w:rFonts w:asciiTheme="minorHAnsi" w:hAnsiTheme="minorHAnsi"/>
                        </w:rPr>
                      </w:pPr>
                      <w:r w:rsidRPr="00511CCE">
                        <w:rPr>
                          <w:rFonts w:asciiTheme="minorHAnsi" w:hAnsiTheme="minorHAnsi"/>
                        </w:rPr>
                        <w:t>mezi</w:t>
                      </w:r>
                    </w:p>
                    <w:p w14:paraId="7889E349" w14:textId="77777777" w:rsidR="007A3C85" w:rsidRPr="00511CCE" w:rsidRDefault="007A3C85" w:rsidP="002F6885">
                      <w:pPr>
                        <w:spacing w:line="288" w:lineRule="auto"/>
                        <w:jc w:val="center"/>
                        <w:rPr>
                          <w:rFonts w:asciiTheme="minorHAnsi" w:hAnsiTheme="minorHAnsi"/>
                        </w:rPr>
                      </w:pPr>
                    </w:p>
                    <w:p w14:paraId="5CE17150" w14:textId="77777777" w:rsidR="007A3C85" w:rsidRPr="00511CCE" w:rsidRDefault="007A3C85"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7A3C85" w:rsidRPr="00511CCE" w:rsidRDefault="007A3C85"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Čs. armády 23, 160 52  Praha 6</w:t>
                      </w:r>
                    </w:p>
                    <w:p w14:paraId="7D864E0E"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7A3C85" w:rsidRPr="00511CCE" w:rsidRDefault="007A3C85"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7A3C85" w:rsidRPr="00511CCE" w:rsidRDefault="007A3C85"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na základě příkazní smlouvy č. …. ze dne ….</w:t>
                      </w:r>
                    </w:p>
                    <w:p w14:paraId="03FFCFFE" w14:textId="77777777" w:rsidR="007A3C85" w:rsidRPr="00511CCE" w:rsidRDefault="007A3C85" w:rsidP="002F6885">
                      <w:pPr>
                        <w:widowControl w:val="0"/>
                        <w:tabs>
                          <w:tab w:val="left" w:pos="1800"/>
                        </w:tabs>
                        <w:spacing w:line="288" w:lineRule="auto"/>
                        <w:ind w:firstLine="360"/>
                        <w:jc w:val="both"/>
                        <w:rPr>
                          <w:rFonts w:asciiTheme="minorHAnsi" w:hAnsiTheme="minorHAnsi"/>
                        </w:rPr>
                      </w:pPr>
                      <w:r w:rsidRPr="00511CCE">
                        <w:rPr>
                          <w:rFonts w:asciiTheme="minorHAnsi" w:hAnsiTheme="minorHAnsi"/>
                        </w:rPr>
                        <w:tab/>
                      </w:r>
                    </w:p>
                    <w:p w14:paraId="07DAFCE6" w14:textId="77777777" w:rsidR="007A3C85" w:rsidRPr="00511CCE" w:rsidRDefault="007A3C85"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7777777" w:rsidR="007A3C85" w:rsidRPr="00511CCE" w:rsidRDefault="007A3C85"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05 Praha 6</w:t>
                      </w:r>
                    </w:p>
                    <w:p w14:paraId="54B9F4A8"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7A3C85" w:rsidRPr="00511CCE" w:rsidRDefault="007A3C85"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7A3C85" w:rsidRPr="00511CCE" w:rsidRDefault="007A3C85"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7A3C85" w:rsidRPr="00511CCE" w:rsidRDefault="007A3C85"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7A3C85" w:rsidRPr="00511CCE" w:rsidRDefault="007A3C85"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7A3C85" w:rsidRPr="00511CCE" w:rsidRDefault="007A3C85"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7A3C85" w:rsidRPr="00511CCE" w:rsidRDefault="007A3C85" w:rsidP="002F6885">
                      <w:pPr>
                        <w:tabs>
                          <w:tab w:val="left" w:pos="0"/>
                          <w:tab w:val="left" w:pos="2340"/>
                        </w:tabs>
                        <w:spacing w:line="288" w:lineRule="auto"/>
                        <w:ind w:right="70"/>
                        <w:jc w:val="both"/>
                        <w:rPr>
                          <w:rFonts w:asciiTheme="minorHAnsi" w:hAnsiTheme="minorHAnsi"/>
                          <w:b/>
                        </w:rPr>
                      </w:pPr>
                    </w:p>
                    <w:p w14:paraId="7D271FF9" w14:textId="77777777" w:rsidR="007A3C85" w:rsidRPr="00A11BC5" w:rsidRDefault="007A3C85"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7A3C85" w:rsidRPr="00A11BC5" w:rsidRDefault="007A3C85"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7A3C85" w:rsidRPr="00A11BC5" w:rsidRDefault="007A3C85"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7A3C85" w:rsidRPr="00A11BC5" w:rsidRDefault="007A3C85"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7A3C85" w:rsidRPr="00A11BC5" w:rsidRDefault="007A3C85"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7A3C85" w:rsidRPr="00511CCE" w:rsidRDefault="007A3C85"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7A3C85" w:rsidRPr="00511CCE" w:rsidRDefault="007A3C85" w:rsidP="002F6885">
                      <w:pPr>
                        <w:tabs>
                          <w:tab w:val="left" w:pos="2160"/>
                          <w:tab w:val="left" w:pos="2340"/>
                        </w:tabs>
                        <w:spacing w:line="288" w:lineRule="auto"/>
                        <w:ind w:right="70"/>
                        <w:rPr>
                          <w:rFonts w:asciiTheme="minorHAnsi" w:hAnsiTheme="minorHAnsi"/>
                          <w:color w:val="00B050"/>
                        </w:rPr>
                      </w:pPr>
                    </w:p>
                    <w:p w14:paraId="6E677D56" w14:textId="77777777" w:rsidR="007A3C85" w:rsidRPr="00511CCE" w:rsidRDefault="007A3C85"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7A3C85" w:rsidRPr="00511CCE" w:rsidRDefault="007A3C85" w:rsidP="002F6885">
                      <w:pPr>
                        <w:spacing w:line="288" w:lineRule="auto"/>
                        <w:rPr>
                          <w:rFonts w:asciiTheme="minorHAnsi" w:hAnsiTheme="minorHAnsi"/>
                        </w:rPr>
                      </w:pPr>
                    </w:p>
                    <w:p w14:paraId="212C8C58" w14:textId="77777777" w:rsidR="007A3C85" w:rsidRPr="00511CCE" w:rsidRDefault="007A3C85"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A133459" w14:textId="6821816F" w:rsidR="00584A74"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79771815" w:history="1">
        <w:r w:rsidR="00584A74" w:rsidRPr="001718DC">
          <w:rPr>
            <w:rStyle w:val="Hypertextovodkaz"/>
            <w:noProof/>
          </w:rPr>
          <w:t>I.</w:t>
        </w:r>
        <w:r w:rsidR="00584A74">
          <w:rPr>
            <w:rFonts w:asciiTheme="minorHAnsi" w:eastAsiaTheme="minorEastAsia" w:hAnsiTheme="minorHAnsi" w:cstheme="minorBidi"/>
            <w:bCs w:val="0"/>
            <w:noProof/>
            <w:sz w:val="22"/>
            <w:szCs w:val="22"/>
          </w:rPr>
          <w:tab/>
        </w:r>
        <w:r w:rsidR="00584A74" w:rsidRPr="001718DC">
          <w:rPr>
            <w:rStyle w:val="Hypertextovodkaz"/>
            <w:noProof/>
          </w:rPr>
          <w:t>Úvodní ustanovení</w:t>
        </w:r>
        <w:r w:rsidR="00584A74">
          <w:rPr>
            <w:noProof/>
            <w:webHidden/>
          </w:rPr>
          <w:tab/>
        </w:r>
        <w:r w:rsidR="00584A74">
          <w:rPr>
            <w:noProof/>
            <w:webHidden/>
          </w:rPr>
          <w:fldChar w:fldCharType="begin"/>
        </w:r>
        <w:r w:rsidR="00584A74">
          <w:rPr>
            <w:noProof/>
            <w:webHidden/>
          </w:rPr>
          <w:instrText xml:space="preserve"> PAGEREF _Toc479771815 \h </w:instrText>
        </w:r>
        <w:r w:rsidR="00584A74">
          <w:rPr>
            <w:noProof/>
            <w:webHidden/>
          </w:rPr>
        </w:r>
        <w:r w:rsidR="00584A74">
          <w:rPr>
            <w:noProof/>
            <w:webHidden/>
          </w:rPr>
          <w:fldChar w:fldCharType="separate"/>
        </w:r>
        <w:r w:rsidR="00D95B87">
          <w:rPr>
            <w:noProof/>
            <w:webHidden/>
          </w:rPr>
          <w:t>3</w:t>
        </w:r>
        <w:r w:rsidR="00584A74">
          <w:rPr>
            <w:noProof/>
            <w:webHidden/>
          </w:rPr>
          <w:fldChar w:fldCharType="end"/>
        </w:r>
      </w:hyperlink>
    </w:p>
    <w:p w14:paraId="3DCC00D7" w14:textId="0F03DA12" w:rsidR="00584A74" w:rsidRDefault="00D95B87">
      <w:pPr>
        <w:pStyle w:val="Obsah1"/>
        <w:rPr>
          <w:rFonts w:asciiTheme="minorHAnsi" w:eastAsiaTheme="minorEastAsia" w:hAnsiTheme="minorHAnsi" w:cstheme="minorBidi"/>
          <w:bCs w:val="0"/>
          <w:noProof/>
          <w:sz w:val="22"/>
          <w:szCs w:val="22"/>
        </w:rPr>
      </w:pPr>
      <w:hyperlink w:anchor="_Toc479771816" w:history="1">
        <w:r w:rsidR="00584A74" w:rsidRPr="001718DC">
          <w:rPr>
            <w:rStyle w:val="Hypertextovodkaz"/>
            <w:noProof/>
          </w:rPr>
          <w:t>II.</w:t>
        </w:r>
        <w:r w:rsidR="00584A74">
          <w:rPr>
            <w:rFonts w:asciiTheme="minorHAnsi" w:eastAsiaTheme="minorEastAsia" w:hAnsiTheme="minorHAnsi" w:cstheme="minorBidi"/>
            <w:bCs w:val="0"/>
            <w:noProof/>
            <w:sz w:val="22"/>
            <w:szCs w:val="22"/>
          </w:rPr>
          <w:tab/>
        </w:r>
        <w:r w:rsidR="00584A74" w:rsidRPr="001718DC">
          <w:rPr>
            <w:rStyle w:val="Hypertextovodkaz"/>
            <w:noProof/>
          </w:rPr>
          <w:t>Předmět smlouvy</w:t>
        </w:r>
        <w:r w:rsidR="00584A74">
          <w:rPr>
            <w:noProof/>
            <w:webHidden/>
          </w:rPr>
          <w:tab/>
        </w:r>
        <w:r w:rsidR="00584A74">
          <w:rPr>
            <w:noProof/>
            <w:webHidden/>
          </w:rPr>
          <w:fldChar w:fldCharType="begin"/>
        </w:r>
        <w:r w:rsidR="00584A74">
          <w:rPr>
            <w:noProof/>
            <w:webHidden/>
          </w:rPr>
          <w:instrText xml:space="preserve"> PAGEREF _Toc479771816 \h </w:instrText>
        </w:r>
        <w:r w:rsidR="00584A74">
          <w:rPr>
            <w:noProof/>
            <w:webHidden/>
          </w:rPr>
        </w:r>
        <w:r w:rsidR="00584A74">
          <w:rPr>
            <w:noProof/>
            <w:webHidden/>
          </w:rPr>
          <w:fldChar w:fldCharType="separate"/>
        </w:r>
        <w:r>
          <w:rPr>
            <w:noProof/>
            <w:webHidden/>
          </w:rPr>
          <w:t>3</w:t>
        </w:r>
        <w:r w:rsidR="00584A74">
          <w:rPr>
            <w:noProof/>
            <w:webHidden/>
          </w:rPr>
          <w:fldChar w:fldCharType="end"/>
        </w:r>
      </w:hyperlink>
    </w:p>
    <w:p w14:paraId="56490F05" w14:textId="1377D4FE" w:rsidR="00584A74" w:rsidRDefault="00D95B87">
      <w:pPr>
        <w:pStyle w:val="Obsah1"/>
        <w:rPr>
          <w:rFonts w:asciiTheme="minorHAnsi" w:eastAsiaTheme="minorEastAsia" w:hAnsiTheme="minorHAnsi" w:cstheme="minorBidi"/>
          <w:bCs w:val="0"/>
          <w:noProof/>
          <w:sz w:val="22"/>
          <w:szCs w:val="22"/>
        </w:rPr>
      </w:pPr>
      <w:hyperlink w:anchor="_Toc479771817" w:history="1">
        <w:r w:rsidR="00584A74" w:rsidRPr="001718DC">
          <w:rPr>
            <w:rStyle w:val="Hypertextovodkaz"/>
            <w:noProof/>
          </w:rPr>
          <w:t>III.</w:t>
        </w:r>
        <w:r w:rsidR="00584A74">
          <w:rPr>
            <w:rFonts w:asciiTheme="minorHAnsi" w:eastAsiaTheme="minorEastAsia" w:hAnsiTheme="minorHAnsi" w:cstheme="minorBidi"/>
            <w:bCs w:val="0"/>
            <w:noProof/>
            <w:sz w:val="22"/>
            <w:szCs w:val="22"/>
          </w:rPr>
          <w:tab/>
        </w:r>
        <w:r w:rsidR="00584A74" w:rsidRPr="001718DC">
          <w:rPr>
            <w:rStyle w:val="Hypertextovodkaz"/>
            <w:noProof/>
          </w:rPr>
          <w:t>Podmínky realizace díla</w:t>
        </w:r>
        <w:r w:rsidR="00584A74">
          <w:rPr>
            <w:noProof/>
            <w:webHidden/>
          </w:rPr>
          <w:tab/>
        </w:r>
        <w:r w:rsidR="00584A74">
          <w:rPr>
            <w:noProof/>
            <w:webHidden/>
          </w:rPr>
          <w:fldChar w:fldCharType="begin"/>
        </w:r>
        <w:r w:rsidR="00584A74">
          <w:rPr>
            <w:noProof/>
            <w:webHidden/>
          </w:rPr>
          <w:instrText xml:space="preserve"> PAGEREF _Toc479771817 \h </w:instrText>
        </w:r>
        <w:r w:rsidR="00584A74">
          <w:rPr>
            <w:noProof/>
            <w:webHidden/>
          </w:rPr>
        </w:r>
        <w:r w:rsidR="00584A74">
          <w:rPr>
            <w:noProof/>
            <w:webHidden/>
          </w:rPr>
          <w:fldChar w:fldCharType="separate"/>
        </w:r>
        <w:r>
          <w:rPr>
            <w:noProof/>
            <w:webHidden/>
          </w:rPr>
          <w:t>4</w:t>
        </w:r>
        <w:r w:rsidR="00584A74">
          <w:rPr>
            <w:noProof/>
            <w:webHidden/>
          </w:rPr>
          <w:fldChar w:fldCharType="end"/>
        </w:r>
      </w:hyperlink>
    </w:p>
    <w:p w14:paraId="4BD227A1" w14:textId="27B492BA" w:rsidR="00584A74" w:rsidRDefault="00D95B87">
      <w:pPr>
        <w:pStyle w:val="Obsah1"/>
        <w:rPr>
          <w:rFonts w:asciiTheme="minorHAnsi" w:eastAsiaTheme="minorEastAsia" w:hAnsiTheme="minorHAnsi" w:cstheme="minorBidi"/>
          <w:bCs w:val="0"/>
          <w:noProof/>
          <w:sz w:val="22"/>
          <w:szCs w:val="22"/>
        </w:rPr>
      </w:pPr>
      <w:hyperlink w:anchor="_Toc479771818" w:history="1">
        <w:r w:rsidR="00584A74" w:rsidRPr="001718DC">
          <w:rPr>
            <w:rStyle w:val="Hypertextovodkaz"/>
            <w:noProof/>
          </w:rPr>
          <w:t>IV.</w:t>
        </w:r>
        <w:r w:rsidR="00584A74">
          <w:rPr>
            <w:rFonts w:asciiTheme="minorHAnsi" w:eastAsiaTheme="minorEastAsia" w:hAnsiTheme="minorHAnsi" w:cstheme="minorBidi"/>
            <w:bCs w:val="0"/>
            <w:noProof/>
            <w:sz w:val="22"/>
            <w:szCs w:val="22"/>
          </w:rPr>
          <w:tab/>
        </w:r>
        <w:r w:rsidR="00584A74" w:rsidRPr="001718DC">
          <w:rPr>
            <w:rStyle w:val="Hypertextovodkaz"/>
            <w:noProof/>
          </w:rPr>
          <w:t>Doba realizace díla</w:t>
        </w:r>
        <w:r w:rsidR="00584A74">
          <w:rPr>
            <w:noProof/>
            <w:webHidden/>
          </w:rPr>
          <w:tab/>
        </w:r>
        <w:r w:rsidR="00584A74">
          <w:rPr>
            <w:noProof/>
            <w:webHidden/>
          </w:rPr>
          <w:fldChar w:fldCharType="begin"/>
        </w:r>
        <w:r w:rsidR="00584A74">
          <w:rPr>
            <w:noProof/>
            <w:webHidden/>
          </w:rPr>
          <w:instrText xml:space="preserve"> PAGEREF _Toc479771818 \h </w:instrText>
        </w:r>
        <w:r w:rsidR="00584A74">
          <w:rPr>
            <w:noProof/>
            <w:webHidden/>
          </w:rPr>
        </w:r>
        <w:r w:rsidR="00584A74">
          <w:rPr>
            <w:noProof/>
            <w:webHidden/>
          </w:rPr>
          <w:fldChar w:fldCharType="separate"/>
        </w:r>
        <w:r>
          <w:rPr>
            <w:noProof/>
            <w:webHidden/>
          </w:rPr>
          <w:t>7</w:t>
        </w:r>
        <w:r w:rsidR="00584A74">
          <w:rPr>
            <w:noProof/>
            <w:webHidden/>
          </w:rPr>
          <w:fldChar w:fldCharType="end"/>
        </w:r>
      </w:hyperlink>
    </w:p>
    <w:p w14:paraId="58472C25" w14:textId="50CF9FEF" w:rsidR="00584A74" w:rsidRDefault="00D95B87">
      <w:pPr>
        <w:pStyle w:val="Obsah1"/>
        <w:rPr>
          <w:rFonts w:asciiTheme="minorHAnsi" w:eastAsiaTheme="minorEastAsia" w:hAnsiTheme="minorHAnsi" w:cstheme="minorBidi"/>
          <w:bCs w:val="0"/>
          <w:noProof/>
          <w:sz w:val="22"/>
          <w:szCs w:val="22"/>
        </w:rPr>
      </w:pPr>
      <w:hyperlink w:anchor="_Toc479771819" w:history="1">
        <w:r w:rsidR="00584A74" w:rsidRPr="001718DC">
          <w:rPr>
            <w:rStyle w:val="Hypertextovodkaz"/>
            <w:noProof/>
          </w:rPr>
          <w:t>V.</w:t>
        </w:r>
        <w:r w:rsidR="00584A74">
          <w:rPr>
            <w:rFonts w:asciiTheme="minorHAnsi" w:eastAsiaTheme="minorEastAsia" w:hAnsiTheme="minorHAnsi" w:cstheme="minorBidi"/>
            <w:bCs w:val="0"/>
            <w:noProof/>
            <w:sz w:val="22"/>
            <w:szCs w:val="22"/>
          </w:rPr>
          <w:tab/>
        </w:r>
        <w:r w:rsidR="00584A74" w:rsidRPr="001718DC">
          <w:rPr>
            <w:rStyle w:val="Hypertextovodkaz"/>
            <w:noProof/>
          </w:rPr>
          <w:t>Cena za zhotovení díla</w:t>
        </w:r>
        <w:r w:rsidR="00584A74">
          <w:rPr>
            <w:noProof/>
            <w:webHidden/>
          </w:rPr>
          <w:tab/>
        </w:r>
        <w:r w:rsidR="00584A74">
          <w:rPr>
            <w:noProof/>
            <w:webHidden/>
          </w:rPr>
          <w:fldChar w:fldCharType="begin"/>
        </w:r>
        <w:r w:rsidR="00584A74">
          <w:rPr>
            <w:noProof/>
            <w:webHidden/>
          </w:rPr>
          <w:instrText xml:space="preserve"> PAGEREF _Toc479771819 \h </w:instrText>
        </w:r>
        <w:r w:rsidR="00584A74">
          <w:rPr>
            <w:noProof/>
            <w:webHidden/>
          </w:rPr>
        </w:r>
        <w:r w:rsidR="00584A74">
          <w:rPr>
            <w:noProof/>
            <w:webHidden/>
          </w:rPr>
          <w:fldChar w:fldCharType="separate"/>
        </w:r>
        <w:r>
          <w:rPr>
            <w:noProof/>
            <w:webHidden/>
          </w:rPr>
          <w:t>8</w:t>
        </w:r>
        <w:r w:rsidR="00584A74">
          <w:rPr>
            <w:noProof/>
            <w:webHidden/>
          </w:rPr>
          <w:fldChar w:fldCharType="end"/>
        </w:r>
      </w:hyperlink>
    </w:p>
    <w:p w14:paraId="3D756D6B" w14:textId="7B67A952" w:rsidR="00584A74" w:rsidRDefault="00D95B87">
      <w:pPr>
        <w:pStyle w:val="Obsah1"/>
        <w:rPr>
          <w:rFonts w:asciiTheme="minorHAnsi" w:eastAsiaTheme="minorEastAsia" w:hAnsiTheme="minorHAnsi" w:cstheme="minorBidi"/>
          <w:bCs w:val="0"/>
          <w:noProof/>
          <w:sz w:val="22"/>
          <w:szCs w:val="22"/>
        </w:rPr>
      </w:pPr>
      <w:hyperlink w:anchor="_Toc479771820" w:history="1">
        <w:r w:rsidR="00584A74" w:rsidRPr="001718DC">
          <w:rPr>
            <w:rStyle w:val="Hypertextovodkaz"/>
            <w:noProof/>
          </w:rPr>
          <w:t>VI.</w:t>
        </w:r>
        <w:r w:rsidR="00584A74">
          <w:rPr>
            <w:rFonts w:asciiTheme="minorHAnsi" w:eastAsiaTheme="minorEastAsia" w:hAnsiTheme="minorHAnsi" w:cstheme="minorBidi"/>
            <w:bCs w:val="0"/>
            <w:noProof/>
            <w:sz w:val="22"/>
            <w:szCs w:val="22"/>
          </w:rPr>
          <w:tab/>
        </w:r>
        <w:r w:rsidR="00584A74" w:rsidRPr="001718DC">
          <w:rPr>
            <w:rStyle w:val="Hypertextovodkaz"/>
            <w:noProof/>
          </w:rPr>
          <w:t>Platební podmínky</w:t>
        </w:r>
        <w:r w:rsidR="00584A74">
          <w:rPr>
            <w:noProof/>
            <w:webHidden/>
          </w:rPr>
          <w:tab/>
        </w:r>
        <w:r w:rsidR="00584A74">
          <w:rPr>
            <w:noProof/>
            <w:webHidden/>
          </w:rPr>
          <w:fldChar w:fldCharType="begin"/>
        </w:r>
        <w:r w:rsidR="00584A74">
          <w:rPr>
            <w:noProof/>
            <w:webHidden/>
          </w:rPr>
          <w:instrText xml:space="preserve"> PAGEREF _Toc479771820 \h </w:instrText>
        </w:r>
        <w:r w:rsidR="00584A74">
          <w:rPr>
            <w:noProof/>
            <w:webHidden/>
          </w:rPr>
        </w:r>
        <w:r w:rsidR="00584A74">
          <w:rPr>
            <w:noProof/>
            <w:webHidden/>
          </w:rPr>
          <w:fldChar w:fldCharType="separate"/>
        </w:r>
        <w:r>
          <w:rPr>
            <w:noProof/>
            <w:webHidden/>
          </w:rPr>
          <w:t>10</w:t>
        </w:r>
        <w:r w:rsidR="00584A74">
          <w:rPr>
            <w:noProof/>
            <w:webHidden/>
          </w:rPr>
          <w:fldChar w:fldCharType="end"/>
        </w:r>
      </w:hyperlink>
    </w:p>
    <w:p w14:paraId="5CF383E0" w14:textId="3CB7D2D6" w:rsidR="00584A74" w:rsidRDefault="00D95B87">
      <w:pPr>
        <w:pStyle w:val="Obsah1"/>
        <w:rPr>
          <w:rFonts w:asciiTheme="minorHAnsi" w:eastAsiaTheme="minorEastAsia" w:hAnsiTheme="minorHAnsi" w:cstheme="minorBidi"/>
          <w:bCs w:val="0"/>
          <w:noProof/>
          <w:sz w:val="22"/>
          <w:szCs w:val="22"/>
        </w:rPr>
      </w:pPr>
      <w:hyperlink w:anchor="_Toc479771821" w:history="1">
        <w:r w:rsidR="00584A74" w:rsidRPr="001718DC">
          <w:rPr>
            <w:rStyle w:val="Hypertextovodkaz"/>
            <w:noProof/>
          </w:rPr>
          <w:t>VII.</w:t>
        </w:r>
        <w:r w:rsidR="00584A74">
          <w:rPr>
            <w:rFonts w:asciiTheme="minorHAnsi" w:eastAsiaTheme="minorEastAsia" w:hAnsiTheme="minorHAnsi" w:cstheme="minorBidi"/>
            <w:bCs w:val="0"/>
            <w:noProof/>
            <w:sz w:val="22"/>
            <w:szCs w:val="22"/>
          </w:rPr>
          <w:tab/>
        </w:r>
        <w:r w:rsidR="00584A74" w:rsidRPr="001718DC">
          <w:rPr>
            <w:rStyle w:val="Hypertextovodkaz"/>
            <w:noProof/>
          </w:rPr>
          <w:t>Odpovědnost za škodu a jinou újmu</w:t>
        </w:r>
        <w:r w:rsidR="00584A74">
          <w:rPr>
            <w:noProof/>
            <w:webHidden/>
          </w:rPr>
          <w:tab/>
        </w:r>
        <w:r w:rsidR="00584A74">
          <w:rPr>
            <w:noProof/>
            <w:webHidden/>
          </w:rPr>
          <w:fldChar w:fldCharType="begin"/>
        </w:r>
        <w:r w:rsidR="00584A74">
          <w:rPr>
            <w:noProof/>
            <w:webHidden/>
          </w:rPr>
          <w:instrText xml:space="preserve"> PAGEREF _Toc479771821 \h </w:instrText>
        </w:r>
        <w:r w:rsidR="00584A74">
          <w:rPr>
            <w:noProof/>
            <w:webHidden/>
          </w:rPr>
        </w:r>
        <w:r w:rsidR="00584A74">
          <w:rPr>
            <w:noProof/>
            <w:webHidden/>
          </w:rPr>
          <w:fldChar w:fldCharType="separate"/>
        </w:r>
        <w:r>
          <w:rPr>
            <w:noProof/>
            <w:webHidden/>
          </w:rPr>
          <w:t>11</w:t>
        </w:r>
        <w:r w:rsidR="00584A74">
          <w:rPr>
            <w:noProof/>
            <w:webHidden/>
          </w:rPr>
          <w:fldChar w:fldCharType="end"/>
        </w:r>
      </w:hyperlink>
    </w:p>
    <w:p w14:paraId="051718B2" w14:textId="58B498D6" w:rsidR="00584A74" w:rsidRDefault="00D95B87">
      <w:pPr>
        <w:pStyle w:val="Obsah1"/>
        <w:rPr>
          <w:rFonts w:asciiTheme="minorHAnsi" w:eastAsiaTheme="minorEastAsia" w:hAnsiTheme="minorHAnsi" w:cstheme="minorBidi"/>
          <w:bCs w:val="0"/>
          <w:noProof/>
          <w:sz w:val="22"/>
          <w:szCs w:val="22"/>
        </w:rPr>
      </w:pPr>
      <w:hyperlink w:anchor="_Toc479771822" w:history="1">
        <w:r w:rsidR="00584A74" w:rsidRPr="001718DC">
          <w:rPr>
            <w:rStyle w:val="Hypertextovodkaz"/>
            <w:noProof/>
          </w:rPr>
          <w:t>VIII.</w:t>
        </w:r>
        <w:r w:rsidR="00584A74">
          <w:rPr>
            <w:rFonts w:asciiTheme="minorHAnsi" w:eastAsiaTheme="minorEastAsia" w:hAnsiTheme="minorHAnsi" w:cstheme="minorBidi"/>
            <w:bCs w:val="0"/>
            <w:noProof/>
            <w:sz w:val="22"/>
            <w:szCs w:val="22"/>
          </w:rPr>
          <w:tab/>
        </w:r>
        <w:r w:rsidR="00584A74" w:rsidRPr="001718DC">
          <w:rPr>
            <w:rStyle w:val="Hypertextovodkaz"/>
            <w:noProof/>
          </w:rPr>
          <w:t>Předání a převzetí díla</w:t>
        </w:r>
        <w:r w:rsidR="00584A74">
          <w:rPr>
            <w:noProof/>
            <w:webHidden/>
          </w:rPr>
          <w:tab/>
        </w:r>
        <w:r w:rsidR="00584A74">
          <w:rPr>
            <w:noProof/>
            <w:webHidden/>
          </w:rPr>
          <w:fldChar w:fldCharType="begin"/>
        </w:r>
        <w:r w:rsidR="00584A74">
          <w:rPr>
            <w:noProof/>
            <w:webHidden/>
          </w:rPr>
          <w:instrText xml:space="preserve"> PAGEREF _Toc479771822 \h </w:instrText>
        </w:r>
        <w:r w:rsidR="00584A74">
          <w:rPr>
            <w:noProof/>
            <w:webHidden/>
          </w:rPr>
        </w:r>
        <w:r w:rsidR="00584A74">
          <w:rPr>
            <w:noProof/>
            <w:webHidden/>
          </w:rPr>
          <w:fldChar w:fldCharType="separate"/>
        </w:r>
        <w:r>
          <w:rPr>
            <w:noProof/>
            <w:webHidden/>
          </w:rPr>
          <w:t>12</w:t>
        </w:r>
        <w:r w:rsidR="00584A74">
          <w:rPr>
            <w:noProof/>
            <w:webHidden/>
          </w:rPr>
          <w:fldChar w:fldCharType="end"/>
        </w:r>
      </w:hyperlink>
    </w:p>
    <w:p w14:paraId="621B22DA" w14:textId="0F4E75AC" w:rsidR="00584A74" w:rsidRDefault="00D95B87">
      <w:pPr>
        <w:pStyle w:val="Obsah1"/>
        <w:rPr>
          <w:rFonts w:asciiTheme="minorHAnsi" w:eastAsiaTheme="minorEastAsia" w:hAnsiTheme="minorHAnsi" w:cstheme="minorBidi"/>
          <w:bCs w:val="0"/>
          <w:noProof/>
          <w:sz w:val="22"/>
          <w:szCs w:val="22"/>
        </w:rPr>
      </w:pPr>
      <w:hyperlink w:anchor="_Toc479771823" w:history="1">
        <w:r w:rsidR="00584A74" w:rsidRPr="001718DC">
          <w:rPr>
            <w:rStyle w:val="Hypertextovodkaz"/>
            <w:noProof/>
          </w:rPr>
          <w:t>IX.</w:t>
        </w:r>
        <w:r w:rsidR="00584A74">
          <w:rPr>
            <w:rFonts w:asciiTheme="minorHAnsi" w:eastAsiaTheme="minorEastAsia" w:hAnsiTheme="minorHAnsi" w:cstheme="minorBidi"/>
            <w:bCs w:val="0"/>
            <w:noProof/>
            <w:sz w:val="22"/>
            <w:szCs w:val="22"/>
          </w:rPr>
          <w:tab/>
        </w:r>
        <w:r w:rsidR="00584A74" w:rsidRPr="001718DC">
          <w:rPr>
            <w:rStyle w:val="Hypertextovodkaz"/>
            <w:noProof/>
          </w:rPr>
          <w:t>Záruční doba</w:t>
        </w:r>
        <w:r w:rsidR="00584A74">
          <w:rPr>
            <w:noProof/>
            <w:webHidden/>
          </w:rPr>
          <w:tab/>
        </w:r>
        <w:r w:rsidR="00584A74">
          <w:rPr>
            <w:noProof/>
            <w:webHidden/>
          </w:rPr>
          <w:fldChar w:fldCharType="begin"/>
        </w:r>
        <w:r w:rsidR="00584A74">
          <w:rPr>
            <w:noProof/>
            <w:webHidden/>
          </w:rPr>
          <w:instrText xml:space="preserve"> PAGEREF _Toc479771823 \h </w:instrText>
        </w:r>
        <w:r w:rsidR="00584A74">
          <w:rPr>
            <w:noProof/>
            <w:webHidden/>
          </w:rPr>
        </w:r>
        <w:r w:rsidR="00584A74">
          <w:rPr>
            <w:noProof/>
            <w:webHidden/>
          </w:rPr>
          <w:fldChar w:fldCharType="separate"/>
        </w:r>
        <w:r>
          <w:rPr>
            <w:noProof/>
            <w:webHidden/>
          </w:rPr>
          <w:t>13</w:t>
        </w:r>
        <w:r w:rsidR="00584A74">
          <w:rPr>
            <w:noProof/>
            <w:webHidden/>
          </w:rPr>
          <w:fldChar w:fldCharType="end"/>
        </w:r>
      </w:hyperlink>
    </w:p>
    <w:p w14:paraId="4614FC42" w14:textId="3D735FF4" w:rsidR="00584A74" w:rsidRDefault="00D95B87">
      <w:pPr>
        <w:pStyle w:val="Obsah1"/>
        <w:rPr>
          <w:rFonts w:asciiTheme="minorHAnsi" w:eastAsiaTheme="minorEastAsia" w:hAnsiTheme="minorHAnsi" w:cstheme="minorBidi"/>
          <w:bCs w:val="0"/>
          <w:noProof/>
          <w:sz w:val="22"/>
          <w:szCs w:val="22"/>
        </w:rPr>
      </w:pPr>
      <w:hyperlink w:anchor="_Toc479771824" w:history="1">
        <w:r w:rsidR="00584A74" w:rsidRPr="001718DC">
          <w:rPr>
            <w:rStyle w:val="Hypertextovodkaz"/>
            <w:noProof/>
          </w:rPr>
          <w:t>X.</w:t>
        </w:r>
        <w:r w:rsidR="00584A74">
          <w:rPr>
            <w:rFonts w:asciiTheme="minorHAnsi" w:eastAsiaTheme="minorEastAsia" w:hAnsiTheme="minorHAnsi" w:cstheme="minorBidi"/>
            <w:bCs w:val="0"/>
            <w:noProof/>
            <w:sz w:val="22"/>
            <w:szCs w:val="22"/>
          </w:rPr>
          <w:tab/>
        </w:r>
        <w:r w:rsidR="00584A74" w:rsidRPr="001718DC">
          <w:rPr>
            <w:rStyle w:val="Hypertextovodkaz"/>
            <w:noProof/>
          </w:rPr>
          <w:t>Bankovní záruka/finanční záruka (dle volby zhotovitele)</w:t>
        </w:r>
        <w:r w:rsidR="00584A74">
          <w:rPr>
            <w:noProof/>
            <w:webHidden/>
          </w:rPr>
          <w:tab/>
        </w:r>
        <w:r w:rsidR="00584A74">
          <w:rPr>
            <w:noProof/>
            <w:webHidden/>
          </w:rPr>
          <w:fldChar w:fldCharType="begin"/>
        </w:r>
        <w:r w:rsidR="00584A74">
          <w:rPr>
            <w:noProof/>
            <w:webHidden/>
          </w:rPr>
          <w:instrText xml:space="preserve"> PAGEREF _Toc479771824 \h </w:instrText>
        </w:r>
        <w:r w:rsidR="00584A74">
          <w:rPr>
            <w:noProof/>
            <w:webHidden/>
          </w:rPr>
        </w:r>
        <w:r w:rsidR="00584A74">
          <w:rPr>
            <w:noProof/>
            <w:webHidden/>
          </w:rPr>
          <w:fldChar w:fldCharType="separate"/>
        </w:r>
        <w:r>
          <w:rPr>
            <w:noProof/>
            <w:webHidden/>
          </w:rPr>
          <w:t>14</w:t>
        </w:r>
        <w:r w:rsidR="00584A74">
          <w:rPr>
            <w:noProof/>
            <w:webHidden/>
          </w:rPr>
          <w:fldChar w:fldCharType="end"/>
        </w:r>
      </w:hyperlink>
    </w:p>
    <w:p w14:paraId="2E1E3B81" w14:textId="41F61617" w:rsidR="00584A74" w:rsidRDefault="00D95B87">
      <w:pPr>
        <w:pStyle w:val="Obsah1"/>
        <w:rPr>
          <w:rFonts w:asciiTheme="minorHAnsi" w:eastAsiaTheme="minorEastAsia" w:hAnsiTheme="minorHAnsi" w:cstheme="minorBidi"/>
          <w:bCs w:val="0"/>
          <w:noProof/>
          <w:sz w:val="22"/>
          <w:szCs w:val="22"/>
        </w:rPr>
      </w:pPr>
      <w:hyperlink w:anchor="_Toc479771825" w:history="1">
        <w:r w:rsidR="00584A74" w:rsidRPr="001718DC">
          <w:rPr>
            <w:rStyle w:val="Hypertextovodkaz"/>
            <w:noProof/>
          </w:rPr>
          <w:t>XI.</w:t>
        </w:r>
        <w:r w:rsidR="00584A74">
          <w:rPr>
            <w:rFonts w:asciiTheme="minorHAnsi" w:eastAsiaTheme="minorEastAsia" w:hAnsiTheme="minorHAnsi" w:cstheme="minorBidi"/>
            <w:bCs w:val="0"/>
            <w:noProof/>
            <w:sz w:val="22"/>
            <w:szCs w:val="22"/>
          </w:rPr>
          <w:tab/>
        </w:r>
        <w:r w:rsidR="00584A74" w:rsidRPr="001718DC">
          <w:rPr>
            <w:rStyle w:val="Hypertextovodkaz"/>
            <w:noProof/>
          </w:rPr>
          <w:t>Poddodavatel</w:t>
        </w:r>
        <w:r w:rsidR="00584A74">
          <w:rPr>
            <w:noProof/>
            <w:webHidden/>
          </w:rPr>
          <w:tab/>
        </w:r>
        <w:r w:rsidR="00584A74">
          <w:rPr>
            <w:noProof/>
            <w:webHidden/>
          </w:rPr>
          <w:fldChar w:fldCharType="begin"/>
        </w:r>
        <w:r w:rsidR="00584A74">
          <w:rPr>
            <w:noProof/>
            <w:webHidden/>
          </w:rPr>
          <w:instrText xml:space="preserve"> PAGEREF _Toc479771825 \h </w:instrText>
        </w:r>
        <w:r w:rsidR="00584A74">
          <w:rPr>
            <w:noProof/>
            <w:webHidden/>
          </w:rPr>
        </w:r>
        <w:r w:rsidR="00584A74">
          <w:rPr>
            <w:noProof/>
            <w:webHidden/>
          </w:rPr>
          <w:fldChar w:fldCharType="separate"/>
        </w:r>
        <w:r>
          <w:rPr>
            <w:noProof/>
            <w:webHidden/>
          </w:rPr>
          <w:t>15</w:t>
        </w:r>
        <w:r w:rsidR="00584A74">
          <w:rPr>
            <w:noProof/>
            <w:webHidden/>
          </w:rPr>
          <w:fldChar w:fldCharType="end"/>
        </w:r>
      </w:hyperlink>
    </w:p>
    <w:p w14:paraId="58DDA14C" w14:textId="62EEF24A" w:rsidR="00584A74" w:rsidRDefault="00D95B87">
      <w:pPr>
        <w:pStyle w:val="Obsah1"/>
        <w:rPr>
          <w:rFonts w:asciiTheme="minorHAnsi" w:eastAsiaTheme="minorEastAsia" w:hAnsiTheme="minorHAnsi" w:cstheme="minorBidi"/>
          <w:bCs w:val="0"/>
          <w:noProof/>
          <w:sz w:val="22"/>
          <w:szCs w:val="22"/>
        </w:rPr>
      </w:pPr>
      <w:hyperlink w:anchor="_Toc479771826" w:history="1">
        <w:r w:rsidR="00584A74" w:rsidRPr="001718DC">
          <w:rPr>
            <w:rStyle w:val="Hypertextovodkaz"/>
            <w:noProof/>
          </w:rPr>
          <w:t>XII.</w:t>
        </w:r>
        <w:r w:rsidR="00584A74">
          <w:rPr>
            <w:rFonts w:asciiTheme="minorHAnsi" w:eastAsiaTheme="minorEastAsia" w:hAnsiTheme="minorHAnsi" w:cstheme="minorBidi"/>
            <w:bCs w:val="0"/>
            <w:noProof/>
            <w:sz w:val="22"/>
            <w:szCs w:val="22"/>
          </w:rPr>
          <w:tab/>
        </w:r>
        <w:r w:rsidR="00584A74" w:rsidRPr="001718DC">
          <w:rPr>
            <w:rStyle w:val="Hypertextovodkaz"/>
            <w:noProof/>
          </w:rPr>
          <w:t>Smluvní pokuty</w:t>
        </w:r>
        <w:r w:rsidR="00584A74">
          <w:rPr>
            <w:noProof/>
            <w:webHidden/>
          </w:rPr>
          <w:tab/>
        </w:r>
        <w:r w:rsidR="00584A74">
          <w:rPr>
            <w:noProof/>
            <w:webHidden/>
          </w:rPr>
          <w:fldChar w:fldCharType="begin"/>
        </w:r>
        <w:r w:rsidR="00584A74">
          <w:rPr>
            <w:noProof/>
            <w:webHidden/>
          </w:rPr>
          <w:instrText xml:space="preserve"> PAGEREF _Toc479771826 \h </w:instrText>
        </w:r>
        <w:r w:rsidR="00584A74">
          <w:rPr>
            <w:noProof/>
            <w:webHidden/>
          </w:rPr>
        </w:r>
        <w:r w:rsidR="00584A74">
          <w:rPr>
            <w:noProof/>
            <w:webHidden/>
          </w:rPr>
          <w:fldChar w:fldCharType="separate"/>
        </w:r>
        <w:r>
          <w:rPr>
            <w:noProof/>
            <w:webHidden/>
          </w:rPr>
          <w:t>15</w:t>
        </w:r>
        <w:r w:rsidR="00584A74">
          <w:rPr>
            <w:noProof/>
            <w:webHidden/>
          </w:rPr>
          <w:fldChar w:fldCharType="end"/>
        </w:r>
      </w:hyperlink>
    </w:p>
    <w:p w14:paraId="4981CDDB" w14:textId="243EE2E0" w:rsidR="00584A74" w:rsidRDefault="00D95B87">
      <w:pPr>
        <w:pStyle w:val="Obsah1"/>
        <w:rPr>
          <w:rFonts w:asciiTheme="minorHAnsi" w:eastAsiaTheme="minorEastAsia" w:hAnsiTheme="minorHAnsi" w:cstheme="minorBidi"/>
          <w:bCs w:val="0"/>
          <w:noProof/>
          <w:sz w:val="22"/>
          <w:szCs w:val="22"/>
        </w:rPr>
      </w:pPr>
      <w:hyperlink w:anchor="_Toc479771827" w:history="1">
        <w:r w:rsidR="00584A74" w:rsidRPr="001718DC">
          <w:rPr>
            <w:rStyle w:val="Hypertextovodkaz"/>
            <w:noProof/>
          </w:rPr>
          <w:t>XIII.</w:t>
        </w:r>
        <w:r w:rsidR="00584A74">
          <w:rPr>
            <w:rFonts w:asciiTheme="minorHAnsi" w:eastAsiaTheme="minorEastAsia" w:hAnsiTheme="minorHAnsi" w:cstheme="minorBidi"/>
            <w:bCs w:val="0"/>
            <w:noProof/>
            <w:sz w:val="22"/>
            <w:szCs w:val="22"/>
          </w:rPr>
          <w:tab/>
        </w:r>
        <w:r w:rsidR="00584A74" w:rsidRPr="001718DC">
          <w:rPr>
            <w:rStyle w:val="Hypertextovodkaz"/>
            <w:noProof/>
          </w:rPr>
          <w:t>Odstoupení od smlouvy</w:t>
        </w:r>
        <w:r w:rsidR="00584A74">
          <w:rPr>
            <w:noProof/>
            <w:webHidden/>
          </w:rPr>
          <w:tab/>
        </w:r>
        <w:r w:rsidR="00584A74">
          <w:rPr>
            <w:noProof/>
            <w:webHidden/>
          </w:rPr>
          <w:fldChar w:fldCharType="begin"/>
        </w:r>
        <w:r w:rsidR="00584A74">
          <w:rPr>
            <w:noProof/>
            <w:webHidden/>
          </w:rPr>
          <w:instrText xml:space="preserve"> PAGEREF _Toc479771827 \h </w:instrText>
        </w:r>
        <w:r w:rsidR="00584A74">
          <w:rPr>
            <w:noProof/>
            <w:webHidden/>
          </w:rPr>
        </w:r>
        <w:r w:rsidR="00584A74">
          <w:rPr>
            <w:noProof/>
            <w:webHidden/>
          </w:rPr>
          <w:fldChar w:fldCharType="separate"/>
        </w:r>
        <w:r>
          <w:rPr>
            <w:noProof/>
            <w:webHidden/>
          </w:rPr>
          <w:t>17</w:t>
        </w:r>
        <w:r w:rsidR="00584A74">
          <w:rPr>
            <w:noProof/>
            <w:webHidden/>
          </w:rPr>
          <w:fldChar w:fldCharType="end"/>
        </w:r>
      </w:hyperlink>
    </w:p>
    <w:p w14:paraId="13C31DF5" w14:textId="13D867AD" w:rsidR="00584A74" w:rsidRDefault="00D95B87">
      <w:pPr>
        <w:pStyle w:val="Obsah1"/>
        <w:rPr>
          <w:rFonts w:asciiTheme="minorHAnsi" w:eastAsiaTheme="minorEastAsia" w:hAnsiTheme="minorHAnsi" w:cstheme="minorBidi"/>
          <w:bCs w:val="0"/>
          <w:noProof/>
          <w:sz w:val="22"/>
          <w:szCs w:val="22"/>
        </w:rPr>
      </w:pPr>
      <w:hyperlink w:anchor="_Toc479771828" w:history="1">
        <w:r w:rsidR="00584A74" w:rsidRPr="001718DC">
          <w:rPr>
            <w:rStyle w:val="Hypertextovodkaz"/>
            <w:noProof/>
          </w:rPr>
          <w:t>XIV.</w:t>
        </w:r>
        <w:r w:rsidR="00584A74">
          <w:rPr>
            <w:rFonts w:asciiTheme="minorHAnsi" w:eastAsiaTheme="minorEastAsia" w:hAnsiTheme="minorHAnsi" w:cstheme="minorBidi"/>
            <w:bCs w:val="0"/>
            <w:noProof/>
            <w:sz w:val="22"/>
            <w:szCs w:val="22"/>
          </w:rPr>
          <w:tab/>
        </w:r>
        <w:r w:rsidR="00584A74" w:rsidRPr="001718DC">
          <w:rPr>
            <w:rStyle w:val="Hypertextovodkaz"/>
            <w:noProof/>
          </w:rPr>
          <w:t>Závěrečná ustanovení</w:t>
        </w:r>
        <w:r w:rsidR="00584A74">
          <w:rPr>
            <w:noProof/>
            <w:webHidden/>
          </w:rPr>
          <w:tab/>
        </w:r>
        <w:r w:rsidR="00584A74">
          <w:rPr>
            <w:noProof/>
            <w:webHidden/>
          </w:rPr>
          <w:fldChar w:fldCharType="begin"/>
        </w:r>
        <w:r w:rsidR="00584A74">
          <w:rPr>
            <w:noProof/>
            <w:webHidden/>
          </w:rPr>
          <w:instrText xml:space="preserve"> PAGEREF _Toc479771828 \h </w:instrText>
        </w:r>
        <w:r w:rsidR="00584A74">
          <w:rPr>
            <w:noProof/>
            <w:webHidden/>
          </w:rPr>
        </w:r>
        <w:r w:rsidR="00584A74">
          <w:rPr>
            <w:noProof/>
            <w:webHidden/>
          </w:rPr>
          <w:fldChar w:fldCharType="separate"/>
        </w:r>
        <w:r>
          <w:rPr>
            <w:noProof/>
            <w:webHidden/>
          </w:rPr>
          <w:t>17</w:t>
        </w:r>
        <w:r w:rsidR="00584A74">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2657F11F" w:rsidR="002F6885" w:rsidRDefault="002F6885" w:rsidP="001C1E3A">
      <w:pPr>
        <w:pStyle w:val="Nzev"/>
        <w:tabs>
          <w:tab w:val="left" w:pos="1440"/>
        </w:tabs>
        <w:ind w:right="70"/>
        <w:rPr>
          <w:rFonts w:asciiTheme="minorHAnsi" w:hAnsiTheme="minorHAnsi"/>
          <w:sz w:val="48"/>
          <w:szCs w:val="48"/>
          <w:u w:val="single"/>
        </w:rPr>
      </w:pPr>
    </w:p>
    <w:p w14:paraId="16C9FF5E" w14:textId="435F816B" w:rsidR="00BA2563" w:rsidRDefault="00BA2563" w:rsidP="001C1E3A">
      <w:pPr>
        <w:pStyle w:val="Nzev"/>
        <w:tabs>
          <w:tab w:val="left" w:pos="1440"/>
        </w:tabs>
        <w:ind w:right="70"/>
        <w:rPr>
          <w:rFonts w:asciiTheme="minorHAnsi" w:hAnsiTheme="minorHAnsi"/>
          <w:sz w:val="48"/>
          <w:szCs w:val="48"/>
          <w:u w:val="single"/>
        </w:rPr>
      </w:pPr>
    </w:p>
    <w:p w14:paraId="38792462" w14:textId="04E386C8" w:rsidR="0060579F" w:rsidRDefault="0060579F" w:rsidP="00717AB7">
      <w:pPr>
        <w:tabs>
          <w:tab w:val="left" w:pos="1440"/>
          <w:tab w:val="left" w:pos="2340"/>
        </w:tabs>
        <w:ind w:right="70"/>
        <w:jc w:val="center"/>
        <w:rPr>
          <w:rFonts w:asciiTheme="minorHAnsi" w:hAnsiTheme="minorHAnsi"/>
          <w:b/>
        </w:rPr>
      </w:pPr>
    </w:p>
    <w:p w14:paraId="27B6550A" w14:textId="77777777" w:rsidR="00BA2563" w:rsidRPr="00511CCE" w:rsidRDefault="00BA2563"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1" w:name="_Toc479771815"/>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1"/>
    </w:p>
    <w:p w14:paraId="2D25C9B9" w14:textId="77777777" w:rsidR="005A16DA" w:rsidRPr="00511CCE" w:rsidRDefault="005A16DA" w:rsidP="006E1C6A">
      <w:pPr>
        <w:jc w:val="both"/>
        <w:rPr>
          <w:rFonts w:asciiTheme="minorHAnsi" w:hAnsiTheme="minorHAnsi"/>
        </w:rPr>
      </w:pPr>
    </w:p>
    <w:p w14:paraId="1DB89799" w14:textId="135D078A" w:rsidR="00564B73" w:rsidRPr="000C252C" w:rsidRDefault="00564B73" w:rsidP="00BC7CFF">
      <w:pPr>
        <w:pStyle w:val="Podtitul"/>
        <w:rPr>
          <w:color w:val="000000" w:themeColor="text1"/>
        </w:rPr>
      </w:pPr>
      <w:r w:rsidRPr="000C252C">
        <w:rPr>
          <w:color w:val="000000" w:themeColor="text1"/>
        </w:rPr>
        <w:t>Tato smlouva se uzavírá na základě výběru nejv</w:t>
      </w:r>
      <w:r w:rsidR="002605AB" w:rsidRPr="000C252C">
        <w:rPr>
          <w:color w:val="000000" w:themeColor="text1"/>
        </w:rPr>
        <w:t>ý</w:t>
      </w:r>
      <w:r w:rsidRPr="000C252C">
        <w:rPr>
          <w:color w:val="000000" w:themeColor="text1"/>
        </w:rPr>
        <w:t>hodnější nabídky podané na veřejnou zakázku č. VZ</w:t>
      </w:r>
      <w:r w:rsidR="006F6A7D" w:rsidRPr="000C252C">
        <w:rPr>
          <w:color w:val="000000" w:themeColor="text1"/>
        </w:rPr>
        <w:t>/</w:t>
      </w:r>
      <w:r w:rsidR="004F4284" w:rsidRPr="000C252C">
        <w:rPr>
          <w:color w:val="000000" w:themeColor="text1"/>
        </w:rPr>
        <w:t>5</w:t>
      </w:r>
      <w:r w:rsidR="0019797E" w:rsidRPr="000C252C">
        <w:rPr>
          <w:color w:val="000000" w:themeColor="text1"/>
        </w:rPr>
        <w:t>/201</w:t>
      </w:r>
      <w:r w:rsidR="00BC7CFF" w:rsidRPr="000C252C">
        <w:rPr>
          <w:color w:val="000000" w:themeColor="text1"/>
        </w:rPr>
        <w:t>7</w:t>
      </w:r>
      <w:r w:rsidRPr="000C252C">
        <w:rPr>
          <w:color w:val="000000" w:themeColor="text1"/>
        </w:rPr>
        <w:t xml:space="preserve"> s názvem </w:t>
      </w:r>
      <w:r w:rsidR="0019797E" w:rsidRPr="000C252C">
        <w:rPr>
          <w:color w:val="000000" w:themeColor="text1"/>
        </w:rPr>
        <w:t>„</w:t>
      </w:r>
      <w:r w:rsidR="004F4284" w:rsidRPr="000C252C">
        <w:rPr>
          <w:color w:val="000000" w:themeColor="text1"/>
        </w:rPr>
        <w:t>Poliklinika Pod Marjánkou – výměna výtahů</w:t>
      </w:r>
      <w:r w:rsidR="0019797E" w:rsidRPr="000C252C">
        <w:rPr>
          <w:color w:val="000000" w:themeColor="text1"/>
        </w:rPr>
        <w:t>“</w:t>
      </w:r>
      <w:r w:rsidRPr="000C252C">
        <w:rPr>
          <w:color w:val="000000" w:themeColor="text1"/>
        </w:rPr>
        <w:t>, (dále jen „veřejná zakázka“).</w:t>
      </w:r>
    </w:p>
    <w:p w14:paraId="4D9C96CF" w14:textId="77777777" w:rsidR="00564B73" w:rsidRPr="000C252C" w:rsidRDefault="00564B73" w:rsidP="006E1C6A">
      <w:pPr>
        <w:jc w:val="both"/>
        <w:rPr>
          <w:rFonts w:asciiTheme="minorHAnsi" w:hAnsiTheme="minorHAnsi"/>
          <w:color w:val="000000" w:themeColor="text1"/>
        </w:rPr>
      </w:pPr>
    </w:p>
    <w:p w14:paraId="0B524EF5" w14:textId="21D44F85" w:rsidR="00564B73" w:rsidRPr="000C252C" w:rsidRDefault="00564B73" w:rsidP="006E1C6A">
      <w:pPr>
        <w:pStyle w:val="LNEK"/>
        <w:framePr w:wrap="around"/>
        <w:rPr>
          <w:rFonts w:asciiTheme="minorHAnsi" w:hAnsiTheme="minorHAnsi"/>
          <w:color w:val="000000" w:themeColor="text1"/>
        </w:rPr>
      </w:pPr>
      <w:bookmarkStart w:id="2" w:name="_Toc479771816"/>
      <w:r w:rsidRPr="000C252C">
        <w:rPr>
          <w:rFonts w:asciiTheme="minorHAnsi" w:hAnsiTheme="minorHAnsi"/>
          <w:color w:val="000000" w:themeColor="text1"/>
        </w:rPr>
        <w:t>Předmět smlouvy</w:t>
      </w:r>
      <w:bookmarkEnd w:id="2"/>
      <w:r w:rsidRPr="000C252C">
        <w:rPr>
          <w:rFonts w:asciiTheme="minorHAnsi" w:hAnsiTheme="minorHAnsi"/>
          <w:color w:val="000000" w:themeColor="text1"/>
        </w:rPr>
        <w:t xml:space="preserve"> </w:t>
      </w:r>
    </w:p>
    <w:p w14:paraId="6FABB29E" w14:textId="77777777" w:rsidR="00564B73" w:rsidRPr="000C252C" w:rsidRDefault="00564B73" w:rsidP="006E1C6A">
      <w:pPr>
        <w:jc w:val="both"/>
        <w:rPr>
          <w:rFonts w:asciiTheme="minorHAnsi" w:hAnsiTheme="minorHAnsi"/>
          <w:color w:val="000000" w:themeColor="text1"/>
        </w:rPr>
      </w:pPr>
    </w:p>
    <w:p w14:paraId="28F03848" w14:textId="77777777" w:rsidR="00265061" w:rsidRPr="000C252C" w:rsidRDefault="00265061" w:rsidP="00A11BC5">
      <w:pPr>
        <w:pStyle w:val="Podtitul"/>
        <w:numPr>
          <w:ilvl w:val="0"/>
          <w:numId w:val="36"/>
        </w:numPr>
        <w:rPr>
          <w:color w:val="000000" w:themeColor="text1"/>
        </w:rPr>
      </w:pPr>
      <w:r w:rsidRPr="000C252C">
        <w:rPr>
          <w:color w:val="000000" w:themeColor="text1"/>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0C252C" w:rsidRDefault="00265061" w:rsidP="006E1C6A">
      <w:pPr>
        <w:jc w:val="both"/>
        <w:rPr>
          <w:rFonts w:asciiTheme="minorHAnsi" w:hAnsiTheme="minorHAnsi"/>
          <w:color w:val="000000" w:themeColor="text1"/>
        </w:rPr>
      </w:pPr>
    </w:p>
    <w:p w14:paraId="3A26005D" w14:textId="77777777" w:rsidR="00265061" w:rsidRPr="000C252C" w:rsidRDefault="00265061" w:rsidP="00402CED">
      <w:pPr>
        <w:pStyle w:val="Podtitul"/>
        <w:rPr>
          <w:b/>
          <w:color w:val="000000" w:themeColor="text1"/>
        </w:rPr>
      </w:pPr>
      <w:r w:rsidRPr="000C252C">
        <w:rPr>
          <w:b/>
          <w:color w:val="000000" w:themeColor="text1"/>
        </w:rPr>
        <w:t>Dílem se rozumí:</w:t>
      </w:r>
    </w:p>
    <w:p w14:paraId="5EE8B6BE" w14:textId="77777777" w:rsidR="00665EDD" w:rsidRPr="000C252C" w:rsidRDefault="00665EDD" w:rsidP="006E1C6A">
      <w:pPr>
        <w:jc w:val="both"/>
        <w:rPr>
          <w:rFonts w:asciiTheme="minorHAnsi" w:hAnsiTheme="minorHAnsi"/>
          <w:color w:val="000000" w:themeColor="text1"/>
        </w:rPr>
      </w:pPr>
    </w:p>
    <w:p w14:paraId="20B77164" w14:textId="1E19833C" w:rsidR="00444CB2" w:rsidRPr="000C252C" w:rsidRDefault="00DB3BC2" w:rsidP="00D41389">
      <w:pPr>
        <w:suppressAutoHyphens/>
        <w:ind w:right="-342"/>
        <w:jc w:val="center"/>
        <w:rPr>
          <w:rFonts w:asciiTheme="minorHAnsi" w:hAnsiTheme="minorHAnsi"/>
          <w:b/>
          <w:color w:val="000000" w:themeColor="text1"/>
          <w:sz w:val="28"/>
          <w:szCs w:val="28"/>
        </w:rPr>
      </w:pPr>
      <w:r w:rsidRPr="000C252C">
        <w:rPr>
          <w:rFonts w:asciiTheme="minorHAnsi" w:hAnsiTheme="minorHAnsi"/>
          <w:b/>
          <w:color w:val="000000" w:themeColor="text1"/>
          <w:sz w:val="28"/>
          <w:szCs w:val="28"/>
          <w:lang w:eastAsia="ar-SA"/>
        </w:rPr>
        <w:t>„</w:t>
      </w:r>
      <w:r w:rsidR="004F4284" w:rsidRPr="000C252C">
        <w:rPr>
          <w:rFonts w:asciiTheme="minorHAnsi" w:hAnsiTheme="minorHAnsi"/>
          <w:b/>
          <w:color w:val="000000" w:themeColor="text1"/>
          <w:sz w:val="32"/>
          <w:szCs w:val="32"/>
        </w:rPr>
        <w:t>Poliklinika Pod Marjánkou – výměna výtahů</w:t>
      </w:r>
      <w:r w:rsidR="00092434" w:rsidRPr="000C252C">
        <w:rPr>
          <w:rFonts w:asciiTheme="minorHAnsi" w:hAnsiTheme="minorHAnsi"/>
          <w:b/>
          <w:color w:val="000000" w:themeColor="text1"/>
          <w:sz w:val="32"/>
          <w:szCs w:val="32"/>
        </w:rPr>
        <w:t>, Pod Marjánkou 1906/12, Praha 6 - Břevnov</w:t>
      </w:r>
      <w:r w:rsidRPr="000C252C">
        <w:rPr>
          <w:rFonts w:asciiTheme="minorHAnsi" w:hAnsiTheme="minorHAnsi"/>
          <w:b/>
          <w:color w:val="000000" w:themeColor="text1"/>
          <w:sz w:val="28"/>
          <w:szCs w:val="28"/>
          <w:lang w:eastAsia="ar-SA"/>
        </w:rPr>
        <w:t>“</w:t>
      </w:r>
    </w:p>
    <w:p w14:paraId="3885BF0D" w14:textId="77777777" w:rsidR="00265061" w:rsidRPr="000C252C" w:rsidRDefault="00265061" w:rsidP="006E1C6A">
      <w:pPr>
        <w:jc w:val="both"/>
        <w:rPr>
          <w:rFonts w:asciiTheme="minorHAnsi" w:eastAsia="Lucida Sans Unicode" w:hAnsiTheme="minorHAnsi"/>
          <w:color w:val="000000" w:themeColor="text1"/>
        </w:rPr>
      </w:pPr>
    </w:p>
    <w:p w14:paraId="7DFF38A0" w14:textId="77777777" w:rsidR="00265061" w:rsidRPr="000C252C" w:rsidRDefault="00265061" w:rsidP="00402CED">
      <w:pPr>
        <w:pStyle w:val="Podtitul"/>
        <w:rPr>
          <w:b/>
          <w:color w:val="000000" w:themeColor="text1"/>
        </w:rPr>
      </w:pPr>
      <w:r w:rsidRPr="000C252C">
        <w:rPr>
          <w:b/>
          <w:color w:val="000000" w:themeColor="text1"/>
        </w:rPr>
        <w:t xml:space="preserve">Místem plnění díla se rozumí: </w:t>
      </w:r>
    </w:p>
    <w:p w14:paraId="432C4956" w14:textId="77777777" w:rsidR="00265061" w:rsidRPr="000C252C" w:rsidRDefault="00265061" w:rsidP="006E1C6A">
      <w:pPr>
        <w:jc w:val="both"/>
        <w:rPr>
          <w:rFonts w:asciiTheme="minorHAnsi" w:eastAsia="Lucida Sans Unicode" w:hAnsiTheme="minorHAnsi"/>
          <w:color w:val="000000" w:themeColor="text1"/>
        </w:rPr>
      </w:pPr>
    </w:p>
    <w:p w14:paraId="2C1671D2" w14:textId="0FEDA1BF" w:rsidR="00DB3BC2" w:rsidRPr="000C252C" w:rsidRDefault="00BC7CFF" w:rsidP="004F4284">
      <w:pPr>
        <w:jc w:val="both"/>
        <w:rPr>
          <w:rFonts w:asciiTheme="minorHAnsi" w:hAnsiTheme="minorHAnsi"/>
          <w:snapToGrid w:val="0"/>
          <w:color w:val="000000" w:themeColor="text1"/>
        </w:rPr>
      </w:pPr>
      <w:r w:rsidRPr="000C252C">
        <w:rPr>
          <w:rFonts w:asciiTheme="minorHAnsi" w:hAnsiTheme="minorHAnsi"/>
          <w:snapToGrid w:val="0"/>
          <w:color w:val="000000" w:themeColor="text1"/>
        </w:rPr>
        <w:t xml:space="preserve">Budova č. p. </w:t>
      </w:r>
      <w:r w:rsidR="004F4284" w:rsidRPr="000C252C">
        <w:rPr>
          <w:rFonts w:asciiTheme="minorHAnsi" w:hAnsiTheme="minorHAnsi"/>
          <w:snapToGrid w:val="0"/>
          <w:color w:val="000000" w:themeColor="text1"/>
        </w:rPr>
        <w:t xml:space="preserve">1906, která je součástí pozemků </w:t>
      </w:r>
      <w:proofErr w:type="spellStart"/>
      <w:r w:rsidR="004F4284" w:rsidRPr="000C252C">
        <w:rPr>
          <w:rFonts w:asciiTheme="minorHAnsi" w:hAnsiTheme="minorHAnsi"/>
          <w:snapToGrid w:val="0"/>
          <w:color w:val="000000" w:themeColor="text1"/>
        </w:rPr>
        <w:t>parc</w:t>
      </w:r>
      <w:proofErr w:type="spellEnd"/>
      <w:r w:rsidR="004F4284" w:rsidRPr="000C252C">
        <w:rPr>
          <w:rFonts w:asciiTheme="minorHAnsi" w:hAnsiTheme="minorHAnsi"/>
          <w:snapToGrid w:val="0"/>
          <w:color w:val="000000" w:themeColor="text1"/>
        </w:rPr>
        <w:t xml:space="preserve">. č. </w:t>
      </w:r>
      <w:hyperlink r:id="rId8" w:tooltip="Informace o parcele" w:history="1">
        <w:r w:rsidR="004F4284" w:rsidRPr="000C252C">
          <w:rPr>
            <w:rFonts w:asciiTheme="minorHAnsi" w:hAnsiTheme="minorHAnsi"/>
            <w:snapToGrid w:val="0"/>
            <w:color w:val="000000" w:themeColor="text1"/>
          </w:rPr>
          <w:t>893/3</w:t>
        </w:r>
      </w:hyperlink>
      <w:r w:rsidR="004F4284" w:rsidRPr="000C252C">
        <w:rPr>
          <w:rFonts w:asciiTheme="minorHAnsi" w:hAnsiTheme="minorHAnsi"/>
          <w:snapToGrid w:val="0"/>
          <w:color w:val="000000" w:themeColor="text1"/>
        </w:rPr>
        <w:t>, </w:t>
      </w:r>
      <w:hyperlink r:id="rId9" w:tooltip="Informace o parcele" w:history="1">
        <w:r w:rsidR="004F4284" w:rsidRPr="000C252C">
          <w:rPr>
            <w:rFonts w:asciiTheme="minorHAnsi" w:hAnsiTheme="minorHAnsi"/>
            <w:snapToGrid w:val="0"/>
            <w:color w:val="000000" w:themeColor="text1"/>
          </w:rPr>
          <w:t>893/7</w:t>
        </w:r>
      </w:hyperlink>
      <w:r w:rsidR="004F4284" w:rsidRPr="000C252C">
        <w:rPr>
          <w:rFonts w:asciiTheme="minorHAnsi" w:hAnsiTheme="minorHAnsi"/>
          <w:snapToGrid w:val="0"/>
          <w:color w:val="000000" w:themeColor="text1"/>
        </w:rPr>
        <w:t>, </w:t>
      </w:r>
      <w:hyperlink r:id="rId10" w:tooltip="Informace o parcele" w:history="1">
        <w:r w:rsidR="004F4284" w:rsidRPr="000C252C">
          <w:rPr>
            <w:rFonts w:asciiTheme="minorHAnsi" w:hAnsiTheme="minorHAnsi"/>
            <w:snapToGrid w:val="0"/>
            <w:color w:val="000000" w:themeColor="text1"/>
          </w:rPr>
          <w:t>893/8</w:t>
        </w:r>
      </w:hyperlink>
      <w:r w:rsidR="004F4284" w:rsidRPr="000C252C">
        <w:rPr>
          <w:rFonts w:asciiTheme="minorHAnsi" w:hAnsiTheme="minorHAnsi"/>
          <w:snapToGrid w:val="0"/>
          <w:color w:val="000000" w:themeColor="text1"/>
        </w:rPr>
        <w:t>, </w:t>
      </w:r>
      <w:hyperlink r:id="rId11" w:tooltip="Informace o parcele" w:history="1">
        <w:r w:rsidR="004F4284" w:rsidRPr="000C252C">
          <w:rPr>
            <w:rFonts w:asciiTheme="minorHAnsi" w:hAnsiTheme="minorHAnsi"/>
            <w:snapToGrid w:val="0"/>
            <w:color w:val="000000" w:themeColor="text1"/>
          </w:rPr>
          <w:t>893/9</w:t>
        </w:r>
      </w:hyperlink>
      <w:r w:rsidR="004F4284" w:rsidRPr="000C252C">
        <w:rPr>
          <w:color w:val="000000" w:themeColor="text1"/>
        </w:rPr>
        <w:t xml:space="preserve"> </w:t>
      </w:r>
      <w:r w:rsidR="004F4284" w:rsidRPr="000C252C">
        <w:rPr>
          <w:rFonts w:asciiTheme="minorHAnsi" w:hAnsiTheme="minorHAnsi"/>
          <w:snapToGrid w:val="0"/>
          <w:color w:val="000000" w:themeColor="text1"/>
        </w:rPr>
        <w:t xml:space="preserve">v k. </w:t>
      </w:r>
      <w:proofErr w:type="spellStart"/>
      <w:r w:rsidR="004F4284" w:rsidRPr="000C252C">
        <w:rPr>
          <w:rFonts w:asciiTheme="minorHAnsi" w:hAnsiTheme="minorHAnsi"/>
          <w:snapToGrid w:val="0"/>
          <w:color w:val="000000" w:themeColor="text1"/>
        </w:rPr>
        <w:t>ú.</w:t>
      </w:r>
      <w:proofErr w:type="spellEnd"/>
      <w:r w:rsidR="004F4284" w:rsidRPr="000C252C">
        <w:rPr>
          <w:rFonts w:asciiTheme="minorHAnsi" w:hAnsiTheme="minorHAnsi"/>
          <w:snapToGrid w:val="0"/>
          <w:color w:val="000000" w:themeColor="text1"/>
        </w:rPr>
        <w:t xml:space="preserve"> Břevnov, ulice Pod Marjánkou 1906/12, Praha 6 - Břevnov</w:t>
      </w:r>
      <w:r w:rsidRPr="000C252C">
        <w:rPr>
          <w:rFonts w:asciiTheme="minorHAnsi" w:hAnsiTheme="minorHAnsi"/>
          <w:snapToGrid w:val="0"/>
          <w:color w:val="000000" w:themeColor="text1"/>
        </w:rPr>
        <w:t>.</w:t>
      </w:r>
    </w:p>
    <w:p w14:paraId="764CF1E8" w14:textId="77777777" w:rsidR="00BC7CFF" w:rsidRPr="000C252C" w:rsidRDefault="00BC7CFF" w:rsidP="00BC7CFF">
      <w:pPr>
        <w:jc w:val="both"/>
        <w:rPr>
          <w:rFonts w:asciiTheme="minorHAnsi" w:eastAsia="Lucida Sans Unicode" w:hAnsiTheme="minorHAnsi"/>
          <w:color w:val="000000" w:themeColor="text1"/>
        </w:rPr>
      </w:pPr>
    </w:p>
    <w:p w14:paraId="070FCCEA" w14:textId="1E44A9CC" w:rsidR="007E78F3" w:rsidRPr="000C252C" w:rsidRDefault="00265061" w:rsidP="00DC570A">
      <w:pPr>
        <w:pStyle w:val="Podtitul"/>
        <w:rPr>
          <w:snapToGrid w:val="0"/>
          <w:color w:val="000000" w:themeColor="text1"/>
        </w:rPr>
      </w:pPr>
      <w:r w:rsidRPr="000C252C">
        <w:rPr>
          <w:b/>
          <w:color w:val="000000" w:themeColor="text1"/>
        </w:rPr>
        <w:t>Předmět plnění díla</w:t>
      </w:r>
      <w:r w:rsidRPr="000C252C">
        <w:rPr>
          <w:color w:val="000000" w:themeColor="text1"/>
        </w:rPr>
        <w:t xml:space="preserve"> je blíže specifikován</w:t>
      </w:r>
      <w:r w:rsidR="00915C04" w:rsidRPr="000C252C">
        <w:rPr>
          <w:color w:val="000000" w:themeColor="text1"/>
        </w:rPr>
        <w:t xml:space="preserve"> jako</w:t>
      </w:r>
      <w:r w:rsidR="00915C04" w:rsidRPr="000C252C">
        <w:rPr>
          <w:snapToGrid w:val="0"/>
          <w:color w:val="000000" w:themeColor="text1"/>
        </w:rPr>
        <w:t xml:space="preserve"> </w:t>
      </w:r>
      <w:r w:rsidR="004F4284" w:rsidRPr="000C252C">
        <w:rPr>
          <w:rFonts w:asciiTheme="minorHAnsi" w:hAnsiTheme="minorHAnsi"/>
          <w:snapToGrid w:val="0"/>
          <w:color w:val="000000" w:themeColor="text1"/>
        </w:rPr>
        <w:t xml:space="preserve">výměna výtahů v budově Polikliniky Pod Marjánkou, Pod Marjánkou 1906/12, Praha 6 - Břevnov. Zakázka představuje výměnu dožilých a nevyhovující výtahů V1-V3, zřízení nové plošiny V8 a schodišťové plošiny na vstupním schodišti do objektu v úrovni 2.NP včetně </w:t>
      </w:r>
      <w:r w:rsidR="007E78F3" w:rsidRPr="000C252C">
        <w:rPr>
          <w:rFonts w:asciiTheme="minorHAnsi" w:hAnsiTheme="minorHAnsi"/>
          <w:snapToGrid w:val="0"/>
          <w:color w:val="000000" w:themeColor="text1"/>
        </w:rPr>
        <w:t>souvisejících bouracích a stavebních prací, zpracování akustické studie vlivu výtahů na okolí a statického posouzení na sousední konstrukce oprávněným statikem s autorizací</w:t>
      </w:r>
      <w:r w:rsidR="00AC1A31" w:rsidRPr="000C252C">
        <w:rPr>
          <w:rFonts w:asciiTheme="minorHAnsi" w:hAnsiTheme="minorHAnsi"/>
          <w:snapToGrid w:val="0"/>
          <w:color w:val="000000" w:themeColor="text1"/>
        </w:rPr>
        <w:t>, vypracování prováděcí dokumentace</w:t>
      </w:r>
      <w:r w:rsidR="0020504A" w:rsidRPr="000C252C">
        <w:rPr>
          <w:rFonts w:asciiTheme="minorHAnsi" w:hAnsiTheme="minorHAnsi"/>
          <w:snapToGrid w:val="0"/>
          <w:color w:val="000000" w:themeColor="text1"/>
        </w:rPr>
        <w:t>,</w:t>
      </w:r>
      <w:r w:rsidR="00AC1A31" w:rsidRPr="000C252C">
        <w:rPr>
          <w:rFonts w:asciiTheme="minorHAnsi" w:hAnsiTheme="minorHAnsi"/>
          <w:snapToGrid w:val="0"/>
          <w:color w:val="000000" w:themeColor="text1"/>
        </w:rPr>
        <w:t xml:space="preserve"> dokumentace výrobní</w:t>
      </w:r>
      <w:r w:rsidR="00D04771" w:rsidRPr="000C252C">
        <w:rPr>
          <w:rFonts w:asciiTheme="minorHAnsi" w:hAnsiTheme="minorHAnsi"/>
          <w:snapToGrid w:val="0"/>
          <w:color w:val="000000" w:themeColor="text1"/>
        </w:rPr>
        <w:t xml:space="preserve"> </w:t>
      </w:r>
      <w:r w:rsidR="0020504A" w:rsidRPr="000C252C">
        <w:rPr>
          <w:rFonts w:asciiTheme="minorHAnsi" w:hAnsiTheme="minorHAnsi"/>
          <w:snapToGrid w:val="0"/>
          <w:color w:val="000000" w:themeColor="text1"/>
        </w:rPr>
        <w:t xml:space="preserve">a </w:t>
      </w:r>
      <w:r w:rsidR="0020504A" w:rsidRPr="000C252C">
        <w:rPr>
          <w:rFonts w:asciiTheme="minorHAnsi" w:hAnsiTheme="minorHAnsi"/>
          <w:color w:val="000000" w:themeColor="text1"/>
        </w:rPr>
        <w:t>dokumentace skutečného provedení díla včetně všech profesí</w:t>
      </w:r>
      <w:r w:rsidR="0020504A" w:rsidRPr="000C252C">
        <w:rPr>
          <w:rFonts w:asciiTheme="minorHAnsi" w:hAnsiTheme="minorHAnsi"/>
          <w:snapToGrid w:val="0"/>
          <w:color w:val="000000" w:themeColor="text1"/>
        </w:rPr>
        <w:t xml:space="preserve"> </w:t>
      </w:r>
      <w:r w:rsidR="00D04771" w:rsidRPr="000C252C">
        <w:rPr>
          <w:rFonts w:asciiTheme="minorHAnsi" w:hAnsiTheme="minorHAnsi"/>
          <w:snapToGrid w:val="0"/>
          <w:color w:val="000000" w:themeColor="text1"/>
        </w:rPr>
        <w:t>s náležitostmi dle vyhlášky Ministerstva pro místní rozvoj č.499/2006 Sb., o dokumentaci staveb, v platném znění a vyhlášky č.169/2016 Sb., o stanovení rozsahu dokumentace veřejné zakázky na stavební práce</w:t>
      </w:r>
      <w:r w:rsidR="00AC1A31" w:rsidRPr="000C252C">
        <w:rPr>
          <w:rFonts w:asciiTheme="minorHAnsi" w:hAnsiTheme="minorHAnsi"/>
          <w:snapToGrid w:val="0"/>
          <w:color w:val="000000" w:themeColor="text1"/>
        </w:rPr>
        <w:t>.</w:t>
      </w:r>
      <w:r w:rsidR="007E78F3" w:rsidRPr="000C252C">
        <w:rPr>
          <w:rFonts w:asciiTheme="minorHAnsi" w:hAnsiTheme="minorHAnsi"/>
          <w:snapToGrid w:val="0"/>
          <w:color w:val="000000" w:themeColor="text1"/>
        </w:rPr>
        <w:t xml:space="preserve"> Součástí díla je potřebná úprava elektroinstalace a napojení na EZS včetně záložního zdroje pro evakuační výtah, dílčí a výchozí revize elektroinstalace. Servisní práce </w:t>
      </w:r>
      <w:r w:rsidR="0020504A" w:rsidRPr="000C252C">
        <w:rPr>
          <w:rFonts w:asciiTheme="minorHAnsi" w:hAnsiTheme="minorHAnsi"/>
          <w:snapToGrid w:val="0"/>
          <w:color w:val="000000" w:themeColor="text1"/>
        </w:rPr>
        <w:t xml:space="preserve">a </w:t>
      </w:r>
      <w:r w:rsidR="005E5CC8" w:rsidRPr="000C252C">
        <w:rPr>
          <w:rFonts w:asciiTheme="minorHAnsi" w:hAnsiTheme="minorHAnsi"/>
          <w:snapToGrid w:val="0"/>
          <w:color w:val="000000" w:themeColor="text1"/>
        </w:rPr>
        <w:t xml:space="preserve">dálkový monitoring </w:t>
      </w:r>
      <w:r w:rsidR="0020504A" w:rsidRPr="000C252C">
        <w:rPr>
          <w:rFonts w:asciiTheme="minorHAnsi" w:hAnsiTheme="minorHAnsi"/>
          <w:snapToGrid w:val="0"/>
          <w:color w:val="000000" w:themeColor="text1"/>
        </w:rPr>
        <w:t xml:space="preserve">v rámci servisní smlouvy </w:t>
      </w:r>
      <w:r w:rsidR="007E78F3" w:rsidRPr="000C252C">
        <w:rPr>
          <w:rFonts w:asciiTheme="minorHAnsi" w:hAnsiTheme="minorHAnsi"/>
          <w:snapToGrid w:val="0"/>
          <w:color w:val="000000" w:themeColor="text1"/>
        </w:rPr>
        <w:t xml:space="preserve">po dobu záruční lhůty </w:t>
      </w:r>
      <w:r w:rsidR="005E5CC8" w:rsidRPr="000C252C">
        <w:rPr>
          <w:rFonts w:asciiTheme="minorHAnsi" w:hAnsiTheme="minorHAnsi"/>
          <w:snapToGrid w:val="0"/>
          <w:color w:val="000000" w:themeColor="text1"/>
        </w:rPr>
        <w:t>jsou</w:t>
      </w:r>
      <w:r w:rsidR="007E78F3" w:rsidRPr="000C252C">
        <w:rPr>
          <w:rFonts w:asciiTheme="minorHAnsi" w:hAnsiTheme="minorHAnsi"/>
          <w:snapToGrid w:val="0"/>
          <w:color w:val="000000" w:themeColor="text1"/>
        </w:rPr>
        <w:t xml:space="preserve"> zahrnuty v ceně díla.</w:t>
      </w:r>
      <w:r w:rsidR="005E5CC8" w:rsidRPr="000C252C">
        <w:rPr>
          <w:rFonts w:asciiTheme="minorHAnsi" w:hAnsiTheme="minorHAnsi"/>
          <w:snapToGrid w:val="0"/>
          <w:color w:val="000000" w:themeColor="text1"/>
        </w:rPr>
        <w:t xml:space="preserve"> </w:t>
      </w:r>
    </w:p>
    <w:p w14:paraId="741948CC" w14:textId="4BDC6185" w:rsidR="00C83BB8" w:rsidRPr="000C252C" w:rsidRDefault="00C83BB8" w:rsidP="007E78F3">
      <w:pPr>
        <w:pStyle w:val="Podtitul"/>
        <w:numPr>
          <w:ilvl w:val="0"/>
          <w:numId w:val="0"/>
        </w:numPr>
        <w:rPr>
          <w:snapToGrid w:val="0"/>
          <w:color w:val="000000" w:themeColor="text1"/>
        </w:rPr>
      </w:pPr>
    </w:p>
    <w:p w14:paraId="6A1C0439" w14:textId="77777777" w:rsidR="00052E38" w:rsidRPr="000C252C" w:rsidRDefault="00052E38" w:rsidP="00052E38">
      <w:pPr>
        <w:pStyle w:val="Zkladntext"/>
        <w:tabs>
          <w:tab w:val="left" w:pos="284"/>
        </w:tabs>
        <w:jc w:val="both"/>
        <w:rPr>
          <w:rFonts w:asciiTheme="minorHAnsi" w:hAnsiTheme="minorHAnsi"/>
          <w:snapToGrid w:val="0"/>
          <w:color w:val="000000" w:themeColor="text1"/>
          <w:szCs w:val="24"/>
        </w:rPr>
      </w:pPr>
    </w:p>
    <w:p w14:paraId="4FDAE2A9" w14:textId="77777777" w:rsidR="00052E38" w:rsidRPr="000C252C" w:rsidRDefault="00052E38" w:rsidP="00052E38">
      <w:pPr>
        <w:pStyle w:val="Zkladntext"/>
        <w:tabs>
          <w:tab w:val="left" w:pos="284"/>
        </w:tabs>
        <w:jc w:val="both"/>
        <w:rPr>
          <w:rFonts w:asciiTheme="minorHAnsi" w:hAnsiTheme="minorHAnsi"/>
          <w:snapToGrid w:val="0"/>
          <w:color w:val="000000" w:themeColor="text1"/>
          <w:szCs w:val="24"/>
        </w:rPr>
      </w:pPr>
      <w:r w:rsidRPr="000C252C">
        <w:rPr>
          <w:rFonts w:asciiTheme="minorHAnsi" w:hAnsiTheme="minorHAnsi"/>
          <w:snapToGrid w:val="0"/>
          <w:color w:val="000000" w:themeColor="text1"/>
          <w:szCs w:val="24"/>
        </w:rPr>
        <w:t xml:space="preserve">Výše specifikovaný předmět VZ musí splňovat technické požadavky dle platné právní normy ČSN EN 81-20 a ČSN EN 81-50 </w:t>
      </w:r>
    </w:p>
    <w:p w14:paraId="090AAD34" w14:textId="77777777" w:rsidR="00D41389" w:rsidRPr="000C252C" w:rsidRDefault="00D41389" w:rsidP="00D41389">
      <w:pPr>
        <w:widowControl w:val="0"/>
        <w:jc w:val="both"/>
        <w:rPr>
          <w:rFonts w:asciiTheme="minorHAnsi" w:hAnsiTheme="minorHAnsi"/>
          <w:color w:val="000000" w:themeColor="text1"/>
          <w:lang w:eastAsia="ar-SA"/>
        </w:rPr>
      </w:pPr>
    </w:p>
    <w:p w14:paraId="79A3575D" w14:textId="2515EDAF" w:rsidR="008D4F99" w:rsidRPr="000C252C" w:rsidRDefault="0066091C" w:rsidP="00402CED">
      <w:pPr>
        <w:pStyle w:val="Podtitul"/>
        <w:numPr>
          <w:ilvl w:val="0"/>
          <w:numId w:val="0"/>
        </w:numPr>
        <w:rPr>
          <w:color w:val="000000" w:themeColor="text1"/>
        </w:rPr>
      </w:pPr>
      <w:r w:rsidRPr="000C252C">
        <w:rPr>
          <w:rFonts w:asciiTheme="minorHAnsi" w:hAnsiTheme="minorHAnsi"/>
          <w:snapToGrid w:val="0"/>
          <w:color w:val="000000" w:themeColor="text1"/>
        </w:rPr>
        <w:t xml:space="preserve">Rozsah konkrétních požadovaných prací, technologie i použitých materiálů je dán </w:t>
      </w:r>
      <w:r w:rsidR="007E78F3" w:rsidRPr="000C252C">
        <w:rPr>
          <w:rFonts w:asciiTheme="minorHAnsi" w:hAnsiTheme="minorHAnsi"/>
          <w:snapToGrid w:val="0"/>
          <w:color w:val="000000" w:themeColor="text1"/>
        </w:rPr>
        <w:t xml:space="preserve">částí z projektové dokumentace zpracovanou firmou </w:t>
      </w:r>
      <w:r w:rsidR="007E78F3" w:rsidRPr="000C252C">
        <w:rPr>
          <w:rFonts w:asciiTheme="minorHAnsi" w:hAnsiTheme="minorHAnsi"/>
          <w:b/>
          <w:snapToGrid w:val="0"/>
          <w:color w:val="000000" w:themeColor="text1"/>
        </w:rPr>
        <w:t>PRAGOPROJEKT, a.s.,</w:t>
      </w:r>
      <w:r w:rsidR="007E78F3" w:rsidRPr="000C252C">
        <w:rPr>
          <w:rFonts w:asciiTheme="minorHAnsi" w:hAnsiTheme="minorHAnsi"/>
          <w:snapToGrid w:val="0"/>
          <w:color w:val="000000" w:themeColor="text1"/>
        </w:rPr>
        <w:t xml:space="preserve"> K </w:t>
      </w:r>
      <w:proofErr w:type="spellStart"/>
      <w:r w:rsidR="007E78F3" w:rsidRPr="000C252C">
        <w:rPr>
          <w:rFonts w:asciiTheme="minorHAnsi" w:hAnsiTheme="minorHAnsi"/>
          <w:snapToGrid w:val="0"/>
          <w:color w:val="000000" w:themeColor="text1"/>
        </w:rPr>
        <w:t>Ryšánce</w:t>
      </w:r>
      <w:proofErr w:type="spellEnd"/>
      <w:r w:rsidR="007E78F3" w:rsidRPr="000C252C">
        <w:rPr>
          <w:rFonts w:asciiTheme="minorHAnsi" w:hAnsiTheme="minorHAnsi"/>
          <w:snapToGrid w:val="0"/>
          <w:color w:val="000000" w:themeColor="text1"/>
        </w:rPr>
        <w:t xml:space="preserve"> 1668/16, 147 54 Praha 4 v srpnu 2011 a soupisem prací. Projektová dokumentace v PDF formátu a soupis prací v EXCEL formátu </w:t>
      </w:r>
      <w:r w:rsidR="008D4F99" w:rsidRPr="000C252C">
        <w:rPr>
          <w:snapToGrid w:val="0"/>
          <w:color w:val="000000" w:themeColor="text1"/>
        </w:rPr>
        <w:t xml:space="preserve">byl přílohou </w:t>
      </w:r>
      <w:r w:rsidR="008D4F99" w:rsidRPr="000C252C">
        <w:rPr>
          <w:color w:val="000000" w:themeColor="text1"/>
        </w:rPr>
        <w:t>zadávací dokumentace</w:t>
      </w:r>
      <w:r w:rsidR="008D4F99" w:rsidRPr="000C252C">
        <w:rPr>
          <w:snapToGrid w:val="0"/>
          <w:color w:val="000000" w:themeColor="text1"/>
        </w:rPr>
        <w:t>.</w:t>
      </w:r>
    </w:p>
    <w:p w14:paraId="0A5B82D3" w14:textId="77777777" w:rsidR="00E05E58" w:rsidRPr="00511CCE" w:rsidRDefault="00E05E58" w:rsidP="006E1C6A">
      <w:pPr>
        <w:jc w:val="both"/>
        <w:rPr>
          <w:rFonts w:asciiTheme="minorHAnsi" w:hAnsiTheme="minorHAnsi"/>
        </w:rPr>
      </w:pPr>
    </w:p>
    <w:p w14:paraId="3D1F202E" w14:textId="13DF031D" w:rsidR="00DF1424" w:rsidRPr="00511CCE" w:rsidRDefault="00E05E58" w:rsidP="006E1C6A">
      <w:pPr>
        <w:jc w:val="both"/>
        <w:rPr>
          <w:rFonts w:asciiTheme="minorHAnsi" w:hAnsiTheme="minorHAnsi"/>
        </w:rPr>
      </w:pPr>
      <w:r w:rsidRPr="00511CCE">
        <w:rPr>
          <w:rFonts w:asciiTheme="minorHAnsi" w:hAnsiTheme="minorHAnsi"/>
        </w:rPr>
        <w:lastRenderedPageBreak/>
        <w:t xml:space="preserve">Objednatel si vyhrazuje možnost zadat k realizaci pouze vybrané stavební objekty jako samostatný funkční celek. </w:t>
      </w:r>
    </w:p>
    <w:p w14:paraId="6E22485E" w14:textId="77777777" w:rsidR="005374AB" w:rsidRPr="00511CCE" w:rsidRDefault="005374AB"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3" w:name="_Toc479771817"/>
      <w:r w:rsidRPr="00511CCE">
        <w:rPr>
          <w:rFonts w:asciiTheme="minorHAnsi" w:hAnsiTheme="minorHAnsi"/>
        </w:rPr>
        <w:t>Podmínky realizace díla</w:t>
      </w:r>
      <w:bookmarkEnd w:id="3"/>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titul"/>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490B45C2"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w:t>
      </w:r>
      <w:r w:rsidR="003B5C51">
        <w:rPr>
          <w:rFonts w:asciiTheme="minorHAnsi" w:hAnsiTheme="minorHAnsi"/>
        </w:rPr>
        <w:t>22</w:t>
      </w:r>
      <w:r w:rsidRPr="00511CCE">
        <w:rPr>
          <w:rFonts w:asciiTheme="minorHAnsi" w:hAnsiTheme="minorHAnsi"/>
        </w:rPr>
        <w:t>.00 hod</w:t>
      </w:r>
      <w:r w:rsidR="003B5C51">
        <w:rPr>
          <w:rFonts w:asciiTheme="minorHAnsi" w:hAnsiTheme="minorHAnsi"/>
        </w:rPr>
        <w:t>.</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5160FE1F"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3B5C51">
        <w:rPr>
          <w:rFonts w:asciiTheme="minorHAnsi" w:hAnsiTheme="minorHAnsi"/>
        </w:rPr>
        <w:t>podružným měřením</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17B47E4E" w:rsidR="00025825" w:rsidRPr="00B8797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025E477D" w14:textId="6AA7D1E2" w:rsidR="00B8797E" w:rsidRPr="000C252C" w:rsidRDefault="00B8797E" w:rsidP="001705C8">
      <w:pPr>
        <w:numPr>
          <w:ilvl w:val="0"/>
          <w:numId w:val="14"/>
        </w:numPr>
        <w:jc w:val="both"/>
        <w:rPr>
          <w:rFonts w:asciiTheme="minorHAnsi" w:hAnsiTheme="minorHAnsi"/>
          <w:color w:val="000000" w:themeColor="text1"/>
        </w:rPr>
      </w:pPr>
      <w:r w:rsidRPr="000C252C">
        <w:rPr>
          <w:rFonts w:ascii="Arial" w:hAnsi="Arial" w:cs="Arial"/>
          <w:color w:val="000000" w:themeColor="text1"/>
          <w:sz w:val="22"/>
          <w:szCs w:val="22"/>
        </w:rPr>
        <w:t>Zhotovitel zpracuje (do 1 měsíce po nástupu na realizaci technologického celku) návrh servisních smluv v záruční a pozáruční době na technologické celky respektující nabídku včetně termínů nástupu na odstranění poruch a závad</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lastRenderedPageBreak/>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511CCE" w:rsidRDefault="005374AB" w:rsidP="005374AB">
      <w:pPr>
        <w:ind w:left="720"/>
        <w:jc w:val="both"/>
        <w:rPr>
          <w:rFonts w:asciiTheme="minorHAnsi" w:hAnsiTheme="minorHAnsi"/>
        </w:rPr>
      </w:pPr>
    </w:p>
    <w:p w14:paraId="05E01021" w14:textId="69CC18CB"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Pr>
          <w:rFonts w:asciiTheme="minorHAnsi" w:hAnsiTheme="minorHAnsi"/>
          <w:color w:val="0070C0"/>
        </w:rPr>
        <w:t xml:space="preserve"> </w:t>
      </w:r>
      <w:r w:rsidR="000E20EF" w:rsidRPr="00511CCE">
        <w:rPr>
          <w:rFonts w:asciiTheme="minorHAnsi" w:hAnsiTheme="minorHAnsi"/>
          <w:color w:val="0070C0"/>
        </w:rPr>
        <w:t xml:space="preserve">– vedoucí týmu – tato osoba musí splňovat následující: </w:t>
      </w:r>
    </w:p>
    <w:p w14:paraId="7FD76F3E"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6D392A4" w14:textId="77777777" w:rsidR="007902BD" w:rsidRPr="00511CCE" w:rsidRDefault="007902BD" w:rsidP="007902BD">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úplné vysokoškolské nebo středoškolské (s maturitou) vzdělání stavebního směru </w:t>
      </w:r>
    </w:p>
    <w:p w14:paraId="7DAD4D74"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D65DF3" w:rsidRPr="00511CCE">
        <w:rPr>
          <w:rFonts w:asciiTheme="minorHAnsi" w:hAnsiTheme="minorHAnsi"/>
          <w:color w:val="0070C0"/>
        </w:rPr>
        <w:t xml:space="preserve">stavebních </w:t>
      </w:r>
      <w:r w:rsidR="00A11B29" w:rsidRPr="00511CCE">
        <w:rPr>
          <w:rFonts w:asciiTheme="minorHAnsi" w:hAnsiTheme="minorHAnsi"/>
          <w:color w:val="0070C0"/>
        </w:rPr>
        <w:t xml:space="preserve">prací </w:t>
      </w:r>
      <w:r w:rsidR="00B87773" w:rsidRPr="00511CCE">
        <w:rPr>
          <w:rFonts w:asciiTheme="minorHAnsi" w:hAnsiTheme="minorHAnsi"/>
          <w:color w:val="0070C0"/>
        </w:rPr>
        <w:t>minimálně</w:t>
      </w:r>
      <w:r w:rsidRPr="00511CCE">
        <w:rPr>
          <w:rFonts w:asciiTheme="minorHAnsi" w:hAnsiTheme="minorHAnsi"/>
          <w:color w:val="0070C0"/>
        </w:rPr>
        <w:t xml:space="preserve"> 5 let</w:t>
      </w:r>
    </w:p>
    <w:p w14:paraId="7C815DF6" w14:textId="77777777" w:rsidR="000E20EF" w:rsidRPr="00511CCE" w:rsidRDefault="000E20EF" w:rsidP="00D65DF3">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w:t>
      </w:r>
      <w:r w:rsidR="0036056E" w:rsidRPr="00511CCE">
        <w:rPr>
          <w:rFonts w:asciiTheme="minorHAnsi" w:hAnsiTheme="minorHAnsi"/>
          <w:color w:val="0070C0"/>
        </w:rPr>
        <w:t>3</w:t>
      </w:r>
      <w:r w:rsidRPr="00511CCE">
        <w:rPr>
          <w:rFonts w:asciiTheme="minorHAnsi" w:hAnsiTheme="minorHAnsi"/>
          <w:color w:val="0070C0"/>
        </w:rPr>
        <w:t xml:space="preserve"> staveb obdobného charakteru jako je předmět této smlouvy</w:t>
      </w:r>
    </w:p>
    <w:p w14:paraId="09FEAC45" w14:textId="0AC65C05" w:rsidR="007902BD" w:rsidRPr="00511CCE" w:rsidRDefault="007902BD" w:rsidP="003A21B9">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osvědčení o autorizaci </w:t>
      </w:r>
      <w:r w:rsidR="003A21B9" w:rsidRPr="003A21B9">
        <w:rPr>
          <w:rFonts w:asciiTheme="minorHAnsi" w:hAnsiTheme="minorHAnsi"/>
          <w:color w:val="0070C0"/>
        </w:rPr>
        <w:t xml:space="preserve">v oboru </w:t>
      </w:r>
      <w:r w:rsidR="003A21B9" w:rsidRPr="007E78F3">
        <w:rPr>
          <w:rFonts w:asciiTheme="minorHAnsi" w:hAnsiTheme="minorHAnsi"/>
          <w:color w:val="0070C0"/>
        </w:rPr>
        <w:t>pozemní stavby</w:t>
      </w:r>
      <w:r w:rsidR="00D47AAF" w:rsidRPr="007E78F3">
        <w:rPr>
          <w:rFonts w:asciiTheme="minorHAnsi" w:hAnsiTheme="minorHAnsi"/>
          <w:color w:val="0070C0"/>
        </w:rPr>
        <w:t>, technika prostředí staveb</w:t>
      </w:r>
    </w:p>
    <w:p w14:paraId="0A2376F6" w14:textId="77777777" w:rsidR="000E20EF" w:rsidRPr="00511CCE" w:rsidRDefault="000E20EF" w:rsidP="006E1C6A">
      <w:pPr>
        <w:jc w:val="both"/>
        <w:rPr>
          <w:rFonts w:asciiTheme="minorHAnsi" w:hAnsiTheme="minorHAnsi"/>
          <w:color w:val="0070C0"/>
        </w:rPr>
      </w:pPr>
    </w:p>
    <w:p w14:paraId="0D976F12" w14:textId="399D43DC"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sidR="000E20EF" w:rsidRPr="00511CCE">
        <w:rPr>
          <w:rFonts w:asciiTheme="minorHAnsi" w:hAnsiTheme="minorHAnsi"/>
          <w:color w:val="0070C0"/>
        </w:rPr>
        <w:t xml:space="preserve"> - zástupce vedoucího týmu – tato osoba musí splňovat následující: </w:t>
      </w:r>
    </w:p>
    <w:p w14:paraId="058CC5C2"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48B4A25"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úplné středoškolské (s</w:t>
      </w:r>
      <w:r w:rsidR="00A11B29" w:rsidRPr="00511CCE">
        <w:rPr>
          <w:rFonts w:asciiTheme="minorHAnsi" w:hAnsiTheme="minorHAnsi"/>
          <w:color w:val="0070C0"/>
        </w:rPr>
        <w:t xml:space="preserve"> výučním listem nebo</w:t>
      </w:r>
      <w:r w:rsidRPr="00511CCE">
        <w:rPr>
          <w:rFonts w:asciiTheme="minorHAnsi" w:hAnsiTheme="minorHAnsi"/>
          <w:color w:val="0070C0"/>
        </w:rPr>
        <w:t xml:space="preserve"> maturitou) vzdělání </w:t>
      </w:r>
      <w:r w:rsidR="007902BD" w:rsidRPr="00511CCE">
        <w:rPr>
          <w:rFonts w:asciiTheme="minorHAnsi" w:hAnsiTheme="minorHAnsi"/>
          <w:color w:val="0070C0"/>
        </w:rPr>
        <w:t>stavebního</w:t>
      </w:r>
      <w:r w:rsidRPr="00511CCE">
        <w:rPr>
          <w:rFonts w:asciiTheme="minorHAnsi" w:hAnsiTheme="minorHAnsi"/>
          <w:color w:val="0070C0"/>
        </w:rPr>
        <w:t xml:space="preserve"> směru </w:t>
      </w:r>
    </w:p>
    <w:p w14:paraId="6EA8166D" w14:textId="3A7046F9"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7902BD" w:rsidRPr="00511CCE">
        <w:rPr>
          <w:rFonts w:asciiTheme="minorHAnsi" w:hAnsiTheme="minorHAnsi"/>
          <w:color w:val="0070C0"/>
        </w:rPr>
        <w:t>stavebních prací</w:t>
      </w:r>
      <w:r w:rsidRPr="00511CCE">
        <w:rPr>
          <w:rFonts w:asciiTheme="minorHAnsi" w:hAnsiTheme="minorHAnsi"/>
          <w:color w:val="0070C0"/>
        </w:rPr>
        <w:t xml:space="preserve"> </w:t>
      </w:r>
      <w:r w:rsidR="00B51CF8">
        <w:rPr>
          <w:rFonts w:asciiTheme="minorHAnsi" w:hAnsiTheme="minorHAnsi"/>
          <w:color w:val="0070C0"/>
        </w:rPr>
        <w:t xml:space="preserve">a výtahů </w:t>
      </w:r>
      <w:r w:rsidR="00B87773" w:rsidRPr="00511CCE">
        <w:rPr>
          <w:rFonts w:asciiTheme="minorHAnsi" w:hAnsiTheme="minorHAnsi"/>
          <w:color w:val="0070C0"/>
        </w:rPr>
        <w:t>minimálně</w:t>
      </w:r>
      <w:r w:rsidRPr="00511CCE">
        <w:rPr>
          <w:rFonts w:asciiTheme="minorHAnsi" w:hAnsiTheme="minorHAnsi"/>
          <w:color w:val="0070C0"/>
        </w:rPr>
        <w:t xml:space="preserve"> 3 roky</w:t>
      </w:r>
    </w:p>
    <w:p w14:paraId="41713B26"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titul"/>
        <w:rPr>
          <w:b/>
        </w:rPr>
      </w:pPr>
      <w:r w:rsidRPr="00FF6A28">
        <w:rPr>
          <w:b/>
        </w:rPr>
        <w:t>Podmínky realizace díla – inženýrská činnost</w:t>
      </w:r>
    </w:p>
    <w:p w14:paraId="6B9C94D4" w14:textId="30B63A97" w:rsidR="00140F6F" w:rsidRPr="000C252C" w:rsidRDefault="00140F6F" w:rsidP="007902BD">
      <w:pPr>
        <w:numPr>
          <w:ilvl w:val="0"/>
          <w:numId w:val="17"/>
        </w:numPr>
        <w:jc w:val="both"/>
        <w:rPr>
          <w:rFonts w:asciiTheme="minorHAnsi" w:hAnsiTheme="minorHAnsi"/>
          <w:color w:val="000000" w:themeColor="text1"/>
        </w:rPr>
      </w:pPr>
      <w:r w:rsidRPr="000C252C">
        <w:rPr>
          <w:rFonts w:asciiTheme="minorHAnsi" w:hAnsiTheme="minorHAnsi"/>
          <w:color w:val="000000" w:themeColor="text1"/>
        </w:rPr>
        <w:t>Zhotovitel se zavazuje v rámci realizace díla a nabídnuté ceny zajistit veškerou inženýrskou a projektovou činnost nutnou k realizaci kompletního funkčního díla včetně</w:t>
      </w:r>
      <w:r w:rsidR="007902BD" w:rsidRPr="000C252C">
        <w:rPr>
          <w:rFonts w:asciiTheme="minorHAnsi" w:hAnsiTheme="minorHAnsi"/>
          <w:color w:val="000000" w:themeColor="text1"/>
        </w:rPr>
        <w:t>, veškeré přípravné práce</w:t>
      </w:r>
      <w:r w:rsidRPr="000C252C">
        <w:rPr>
          <w:rFonts w:asciiTheme="minorHAnsi" w:hAnsiTheme="minorHAnsi"/>
          <w:color w:val="000000" w:themeColor="text1"/>
        </w:rPr>
        <w:t xml:space="preserve">, </w:t>
      </w:r>
      <w:r w:rsidR="007902BD" w:rsidRPr="000C252C">
        <w:rPr>
          <w:rFonts w:asciiTheme="minorHAnsi" w:hAnsiTheme="minorHAnsi"/>
          <w:color w:val="000000" w:themeColor="text1"/>
        </w:rPr>
        <w:t>související průzkumy</w:t>
      </w:r>
      <w:r w:rsidRPr="000C252C">
        <w:rPr>
          <w:rFonts w:asciiTheme="minorHAnsi" w:hAnsiTheme="minorHAnsi"/>
          <w:color w:val="000000" w:themeColor="text1"/>
        </w:rPr>
        <w:t xml:space="preserve">, </w:t>
      </w:r>
      <w:r w:rsidR="007902BD" w:rsidRPr="000C252C">
        <w:rPr>
          <w:rFonts w:asciiTheme="minorHAnsi" w:hAnsiTheme="minorHAnsi"/>
          <w:color w:val="000000" w:themeColor="text1"/>
        </w:rPr>
        <w:t>podrobné zaměření dotčených částí objektu</w:t>
      </w:r>
      <w:r w:rsidRPr="000C252C">
        <w:rPr>
          <w:rFonts w:asciiTheme="minorHAnsi" w:hAnsiTheme="minorHAnsi"/>
          <w:color w:val="000000" w:themeColor="text1"/>
        </w:rPr>
        <w:t>, zpracování nutných realizačních a dílenských výkresů,</w:t>
      </w:r>
      <w:r w:rsidR="007E78F3" w:rsidRPr="000C252C">
        <w:rPr>
          <w:rFonts w:asciiTheme="minorHAnsi" w:hAnsiTheme="minorHAnsi"/>
          <w:color w:val="000000" w:themeColor="text1"/>
        </w:rPr>
        <w:t xml:space="preserve"> zpracování prováděcí realizační projektové dokumentace,</w:t>
      </w:r>
      <w:r w:rsidRPr="000C252C">
        <w:rPr>
          <w:rFonts w:asciiTheme="minorHAnsi" w:hAnsiTheme="minorHAnsi"/>
          <w:color w:val="000000" w:themeColor="text1"/>
        </w:rPr>
        <w:t xml:space="preserve"> zpracování technologických postupů montážních prací a ostatních potřebných detailů, vypracování projektové dokumentace skutečného provedení díla včetně všech profesí, kompletní dokladovou část ve třech vyhotoveních</w:t>
      </w:r>
      <w:r w:rsidR="007E78F3" w:rsidRPr="000C252C">
        <w:rPr>
          <w:rFonts w:asciiTheme="minorHAnsi" w:hAnsiTheme="minorHAnsi"/>
          <w:color w:val="000000" w:themeColor="text1"/>
        </w:rPr>
        <w:t xml:space="preserve"> včetně servisních knih výtahů a plošin</w:t>
      </w:r>
      <w:r w:rsidR="003B5C51" w:rsidRPr="000C252C">
        <w:rPr>
          <w:rFonts w:asciiTheme="minorHAnsi" w:hAnsiTheme="minorHAnsi"/>
          <w:color w:val="000000" w:themeColor="text1"/>
        </w:rPr>
        <w:t xml:space="preserve">, </w:t>
      </w:r>
      <w:r w:rsidRPr="000C252C">
        <w:rPr>
          <w:rFonts w:asciiTheme="minorHAnsi" w:hAnsiTheme="minorHAnsi"/>
          <w:color w:val="000000" w:themeColor="text1"/>
        </w:rPr>
        <w:t xml:space="preserve">zajištění podkladů </w:t>
      </w:r>
      <w:r w:rsidR="00C225C4" w:rsidRPr="000C252C">
        <w:rPr>
          <w:rFonts w:asciiTheme="minorHAnsi" w:hAnsiTheme="minorHAnsi"/>
          <w:color w:val="000000" w:themeColor="text1"/>
        </w:rPr>
        <w:lastRenderedPageBreak/>
        <w:t>pro předávací řízení,</w:t>
      </w:r>
      <w:r w:rsidRPr="000C252C">
        <w:rPr>
          <w:rFonts w:asciiTheme="minorHAnsi" w:hAnsiTheme="minorHAnsi"/>
          <w:color w:val="000000" w:themeColor="text1"/>
        </w:rPr>
        <w:t xml:space="preserve"> kolaudační řízení dokončené stavby</w:t>
      </w:r>
      <w:r w:rsidR="00C225C4" w:rsidRPr="000C252C">
        <w:rPr>
          <w:rFonts w:asciiTheme="minorHAnsi" w:hAnsiTheme="minorHAnsi"/>
          <w:color w:val="000000" w:themeColor="text1"/>
        </w:rPr>
        <w:t xml:space="preserve"> </w:t>
      </w:r>
      <w:r w:rsidR="001C3748" w:rsidRPr="000C252C">
        <w:rPr>
          <w:rFonts w:asciiTheme="minorHAnsi" w:hAnsiTheme="minorHAnsi"/>
          <w:color w:val="000000" w:themeColor="text1"/>
        </w:rPr>
        <w:t>a</w:t>
      </w:r>
      <w:r w:rsidRPr="000C252C">
        <w:rPr>
          <w:rFonts w:asciiTheme="minorHAnsi" w:hAnsiTheme="minorHAnsi"/>
          <w:color w:val="000000" w:themeColor="text1"/>
        </w:rPr>
        <w:t xml:space="preserve"> součinnost při předávacím</w:t>
      </w:r>
      <w:r w:rsidR="00C225C4" w:rsidRPr="000C252C">
        <w:rPr>
          <w:rFonts w:asciiTheme="minorHAnsi" w:hAnsiTheme="minorHAnsi"/>
          <w:color w:val="000000" w:themeColor="text1"/>
        </w:rPr>
        <w:t xml:space="preserve"> řízení,</w:t>
      </w:r>
      <w:r w:rsidRPr="000C252C">
        <w:rPr>
          <w:rFonts w:asciiTheme="minorHAnsi" w:hAnsiTheme="minorHAnsi"/>
          <w:color w:val="000000" w:themeColor="text1"/>
        </w:rPr>
        <w:t xml:space="preserve"> kolaudačním řízení.</w:t>
      </w:r>
    </w:p>
    <w:p w14:paraId="710676C8" w14:textId="77777777" w:rsidR="00007975" w:rsidRPr="000C252C" w:rsidRDefault="00007975" w:rsidP="006E1C6A">
      <w:pPr>
        <w:jc w:val="both"/>
        <w:rPr>
          <w:rFonts w:asciiTheme="minorHAnsi" w:hAnsiTheme="minorHAnsi"/>
          <w:color w:val="000000" w:themeColor="text1"/>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5A3C8EFA" w14:textId="3C8A7442" w:rsidR="00194C7B" w:rsidRPr="000C252C" w:rsidRDefault="007E78F3" w:rsidP="001705C8">
      <w:pPr>
        <w:numPr>
          <w:ilvl w:val="0"/>
          <w:numId w:val="18"/>
        </w:numPr>
        <w:jc w:val="both"/>
        <w:rPr>
          <w:rFonts w:asciiTheme="minorHAnsi" w:hAnsiTheme="minorHAnsi"/>
          <w:color w:val="000000" w:themeColor="text1"/>
        </w:rPr>
      </w:pPr>
      <w:r w:rsidRPr="000C252C">
        <w:rPr>
          <w:rFonts w:asciiTheme="minorHAnsi" w:hAnsiTheme="minorHAnsi"/>
          <w:color w:val="000000" w:themeColor="text1"/>
        </w:rPr>
        <w:t xml:space="preserve">Zhotovitel </w:t>
      </w:r>
      <w:r w:rsidR="00194C7B" w:rsidRPr="000C252C">
        <w:rPr>
          <w:rFonts w:asciiTheme="minorHAnsi" w:hAnsiTheme="minorHAnsi"/>
          <w:color w:val="000000" w:themeColor="text1"/>
        </w:rPr>
        <w:t xml:space="preserve">zajistí na svůj náklad ochranu veškerého ponechaného interiérového vybavení </w:t>
      </w:r>
      <w:r w:rsidR="00232C36" w:rsidRPr="000C252C">
        <w:rPr>
          <w:rFonts w:asciiTheme="minorHAnsi" w:hAnsiTheme="minorHAnsi"/>
          <w:color w:val="000000" w:themeColor="text1"/>
        </w:rPr>
        <w:t>a</w:t>
      </w:r>
      <w:r w:rsidR="00194C7B" w:rsidRPr="000C252C">
        <w:rPr>
          <w:rFonts w:asciiTheme="minorHAnsi" w:hAnsiTheme="minorHAnsi"/>
          <w:color w:val="000000" w:themeColor="text1"/>
        </w:rPr>
        <w:t xml:space="preserve"> podlahových krytin před poškozením. V případě vzniku škody nahlásí zhotovitel neprodleně pojistnou událost své pojišťovně a zajistí odškodnění.</w:t>
      </w:r>
      <w:r w:rsidR="003B5C51" w:rsidRPr="000C252C">
        <w:rPr>
          <w:rFonts w:asciiTheme="minorHAnsi" w:hAnsiTheme="minorHAnsi"/>
          <w:color w:val="000000" w:themeColor="text1"/>
        </w:rPr>
        <w:t xml:space="preserve"> V rámci ochrany osob a dotčených prostor zhotoví SDK před stěny k bezprašnému oddělení stavebních prostor (např. oddělení rekonstruovaných výtahových šachet na podestách schodišť….).</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C225C4">
        <w:rPr>
          <w:rFonts w:asciiTheme="minorHAnsi" w:hAnsiTheme="minorHAnsi"/>
          <w:b/>
        </w:rPr>
        <w:t>čistý</w:t>
      </w:r>
      <w:r w:rsidR="00601922" w:rsidRPr="00511CCE">
        <w:rPr>
          <w:rFonts w:asciiTheme="minorHAnsi" w:hAnsiTheme="minorHAnsi"/>
        </w:rPr>
        <w:t xml:space="preserve">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511CCE" w:rsidRDefault="00F1788F" w:rsidP="00402CED">
      <w:pPr>
        <w:pStyle w:val="Podtitul"/>
      </w:pPr>
      <w:r w:rsidRPr="00511CCE">
        <w:t>Podmínky realizace díla – vzorky</w:t>
      </w:r>
    </w:p>
    <w:p w14:paraId="169FA2BC" w14:textId="27915AA6" w:rsidR="00341D8E" w:rsidRPr="000C252C" w:rsidRDefault="00341D8E" w:rsidP="00341D8E">
      <w:pPr>
        <w:numPr>
          <w:ilvl w:val="0"/>
          <w:numId w:val="19"/>
        </w:numPr>
        <w:jc w:val="both"/>
        <w:rPr>
          <w:rFonts w:asciiTheme="minorHAnsi" w:hAnsiTheme="minorHAnsi"/>
          <w:color w:val="000000" w:themeColor="text1"/>
        </w:rPr>
      </w:pPr>
      <w:r w:rsidRPr="000C252C">
        <w:rPr>
          <w:rFonts w:asciiTheme="minorHAnsi" w:hAnsiTheme="minorHAnsi"/>
          <w:color w:val="000000" w:themeColor="text1"/>
        </w:rPr>
        <w:t>Bude-li třeba s ohledem na předmět plnění díla, budou dílenská dokumentace a vzorky materiálů před zahájením prací předloženy k odsouhlasení objednateli (investorovi). Zhotovitel je při provádění díla povinen před instalací</w:t>
      </w:r>
      <w:r w:rsidR="00F66ADD" w:rsidRPr="000C252C">
        <w:rPr>
          <w:rFonts w:asciiTheme="minorHAnsi" w:hAnsiTheme="minorHAnsi"/>
          <w:color w:val="000000" w:themeColor="text1"/>
        </w:rPr>
        <w:t xml:space="preserve"> </w:t>
      </w:r>
      <w:r w:rsidR="00232C36" w:rsidRPr="000C252C">
        <w:rPr>
          <w:rFonts w:asciiTheme="minorHAnsi" w:hAnsiTheme="minorHAnsi"/>
          <w:color w:val="000000" w:themeColor="text1"/>
        </w:rPr>
        <w:t xml:space="preserve">technologického vybavení, </w:t>
      </w:r>
      <w:r w:rsidR="00F66ADD" w:rsidRPr="000C252C">
        <w:rPr>
          <w:rFonts w:asciiTheme="minorHAnsi" w:hAnsiTheme="minorHAnsi"/>
          <w:color w:val="000000" w:themeColor="text1"/>
        </w:rPr>
        <w:t>koncových prvků,</w:t>
      </w:r>
      <w:r w:rsidRPr="000C252C">
        <w:rPr>
          <w:rFonts w:asciiTheme="minorHAnsi" w:hAnsiTheme="minorHAnsi"/>
          <w:color w:val="000000" w:themeColor="text1"/>
        </w:rPr>
        <w:t xml:space="preserve"> výplní otvorů a finálních pohledových vrstev vodorovných a svislých konstrukcí v interiéru i exteriéru budovy (podlahové krytiny,</w:t>
      </w:r>
      <w:r w:rsidR="00F66ADD" w:rsidRPr="000C252C">
        <w:rPr>
          <w:rFonts w:asciiTheme="minorHAnsi" w:hAnsiTheme="minorHAnsi"/>
          <w:color w:val="000000" w:themeColor="text1"/>
        </w:rPr>
        <w:t xml:space="preserve"> dlažby,</w:t>
      </w:r>
      <w:r w:rsidRPr="000C252C">
        <w:rPr>
          <w:rFonts w:asciiTheme="minorHAnsi" w:hAnsiTheme="minorHAnsi"/>
          <w:color w:val="000000" w:themeColor="text1"/>
        </w:rPr>
        <w:t xml:space="preserve"> obklady, podhledy, výplně otvorů, malby, apod.) předložit objednateli k odsouhlasení vzorky se specifikací technických parametrů a barevných variant. Zahájit instalaci</w:t>
      </w:r>
      <w:r w:rsidR="00232C36" w:rsidRPr="000C252C">
        <w:rPr>
          <w:rFonts w:asciiTheme="minorHAnsi" w:hAnsiTheme="minorHAnsi"/>
          <w:color w:val="000000" w:themeColor="text1"/>
        </w:rPr>
        <w:t xml:space="preserve"> technologického vybavení</w:t>
      </w:r>
      <w:r w:rsidR="00F66ADD" w:rsidRPr="000C252C">
        <w:rPr>
          <w:rFonts w:asciiTheme="minorHAnsi" w:hAnsiTheme="minorHAnsi"/>
          <w:color w:val="000000" w:themeColor="text1"/>
        </w:rPr>
        <w:t xml:space="preserve"> koncových prvků,</w:t>
      </w:r>
      <w:r w:rsidRPr="000C252C">
        <w:rPr>
          <w:rFonts w:asciiTheme="minorHAnsi" w:hAnsiTheme="minorHAnsi"/>
          <w:color w:val="000000" w:themeColor="text1"/>
        </w:rPr>
        <w:t xml:space="preserve"> výplní otvorů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0613165F" w14:textId="21D2738D" w:rsidR="00341D8E" w:rsidRPr="000C252C" w:rsidRDefault="00232C36" w:rsidP="00341D8E">
      <w:pPr>
        <w:numPr>
          <w:ilvl w:val="0"/>
          <w:numId w:val="19"/>
        </w:numPr>
        <w:jc w:val="both"/>
        <w:rPr>
          <w:rFonts w:asciiTheme="minorHAnsi" w:hAnsiTheme="minorHAnsi"/>
          <w:color w:val="000000" w:themeColor="text1"/>
        </w:rPr>
      </w:pPr>
      <w:r w:rsidRPr="000C252C">
        <w:rPr>
          <w:rFonts w:asciiTheme="minorHAnsi" w:hAnsiTheme="minorHAnsi"/>
          <w:color w:val="000000" w:themeColor="text1"/>
        </w:rPr>
        <w:t>Z</w:t>
      </w:r>
      <w:r w:rsidR="00341D8E" w:rsidRPr="000C252C">
        <w:rPr>
          <w:rFonts w:asciiTheme="minorHAnsi" w:hAnsiTheme="minorHAnsi"/>
          <w:color w:val="000000" w:themeColor="text1"/>
        </w:rPr>
        <w:t>hotovitel</w:t>
      </w:r>
      <w:r w:rsidRPr="000C252C">
        <w:rPr>
          <w:rFonts w:asciiTheme="minorHAnsi" w:hAnsiTheme="minorHAnsi"/>
          <w:color w:val="000000" w:themeColor="text1"/>
        </w:rPr>
        <w:t xml:space="preserve"> je povinen</w:t>
      </w:r>
      <w:r w:rsidR="00341D8E" w:rsidRPr="000C252C">
        <w:rPr>
          <w:rFonts w:asciiTheme="minorHAnsi" w:hAnsiTheme="minorHAnsi"/>
          <w:color w:val="000000" w:themeColor="text1"/>
        </w:rPr>
        <w:t xml:space="preserve"> před zahájením montáže </w:t>
      </w:r>
      <w:r w:rsidR="00FE7E7B" w:rsidRPr="000C252C">
        <w:rPr>
          <w:rFonts w:asciiTheme="minorHAnsi" w:hAnsiTheme="minorHAnsi"/>
          <w:color w:val="000000" w:themeColor="text1"/>
        </w:rPr>
        <w:t>výtahů, plošin a jejich</w:t>
      </w:r>
      <w:r w:rsidR="00341D8E" w:rsidRPr="000C252C">
        <w:rPr>
          <w:rFonts w:asciiTheme="minorHAnsi" w:hAnsiTheme="minorHAnsi"/>
          <w:color w:val="000000" w:themeColor="text1"/>
        </w:rPr>
        <w:t xml:space="preserve"> vybavení předložit objednateli a jeho odbornému zástupci </w:t>
      </w:r>
      <w:r w:rsidR="00FE7E7B" w:rsidRPr="000C252C">
        <w:rPr>
          <w:rFonts w:asciiTheme="minorHAnsi" w:hAnsiTheme="minorHAnsi"/>
          <w:color w:val="000000" w:themeColor="text1"/>
        </w:rPr>
        <w:t>specifikaci</w:t>
      </w:r>
      <w:r w:rsidR="00341D8E" w:rsidRPr="000C252C">
        <w:rPr>
          <w:rFonts w:asciiTheme="minorHAnsi" w:hAnsiTheme="minorHAnsi"/>
          <w:color w:val="000000" w:themeColor="text1"/>
        </w:rPr>
        <w:t xml:space="preserve"> včetně podrobných technických listů k posouzení a odsouhlasení.</w:t>
      </w:r>
    </w:p>
    <w:p w14:paraId="254DF9DE" w14:textId="77777777" w:rsidR="00341D8E" w:rsidRPr="00511CCE" w:rsidRDefault="00341D8E" w:rsidP="00F446AB">
      <w:pPr>
        <w:jc w:val="both"/>
        <w:rPr>
          <w:rFonts w:asciiTheme="minorHAnsi" w:hAnsiTheme="minorHAnsi"/>
          <w:color w:val="4472C4"/>
        </w:rPr>
      </w:pPr>
    </w:p>
    <w:p w14:paraId="3B777016" w14:textId="77777777" w:rsidR="00F446AB" w:rsidRPr="00341D8E" w:rsidRDefault="00F446AB" w:rsidP="00402CED">
      <w:pPr>
        <w:pStyle w:val="Podtitul"/>
      </w:pPr>
      <w:r w:rsidRPr="00341D8E">
        <w:lastRenderedPageBreak/>
        <w:t>Podmínky realizace díla – specifické</w:t>
      </w:r>
    </w:p>
    <w:p w14:paraId="7013C130" w14:textId="5A8C5B08" w:rsidR="00341D8E" w:rsidRPr="000C252C" w:rsidRDefault="00341D8E" w:rsidP="00341D8E">
      <w:pPr>
        <w:numPr>
          <w:ilvl w:val="0"/>
          <w:numId w:val="20"/>
        </w:numPr>
        <w:jc w:val="both"/>
        <w:rPr>
          <w:rFonts w:asciiTheme="minorHAnsi" w:hAnsiTheme="minorHAnsi"/>
          <w:color w:val="000000" w:themeColor="text1"/>
        </w:rPr>
      </w:pPr>
      <w:r w:rsidRPr="000C252C">
        <w:rPr>
          <w:rFonts w:asciiTheme="minorHAnsi" w:hAnsiTheme="minorHAnsi"/>
          <w:color w:val="000000" w:themeColor="text1"/>
        </w:rPr>
        <w:t>Bude-li třeba s ohledem na předmět plnění díla, provede zhotovitel před zahájením prací v rámci ceny díla podrobnou pasportizaci příjezdových tras</w:t>
      </w:r>
      <w:r w:rsidR="00C56C30" w:rsidRPr="000C252C">
        <w:rPr>
          <w:rFonts w:asciiTheme="minorHAnsi" w:hAnsiTheme="minorHAnsi"/>
          <w:color w:val="000000" w:themeColor="text1"/>
        </w:rPr>
        <w:t>,</w:t>
      </w:r>
      <w:r w:rsidRPr="000C252C">
        <w:rPr>
          <w:rFonts w:asciiTheme="minorHAnsi" w:hAnsiTheme="minorHAnsi"/>
          <w:color w:val="000000" w:themeColor="text1"/>
        </w:rPr>
        <w:t xml:space="preserve"> okolí </w:t>
      </w:r>
      <w:r w:rsidR="00C56C30" w:rsidRPr="000C252C">
        <w:rPr>
          <w:rFonts w:asciiTheme="minorHAnsi" w:hAnsiTheme="minorHAnsi"/>
          <w:color w:val="000000" w:themeColor="text1"/>
        </w:rPr>
        <w:t>i interiérů dotčených</w:t>
      </w:r>
      <w:r w:rsidRPr="000C252C">
        <w:rPr>
          <w:rFonts w:asciiTheme="minorHAnsi" w:hAnsiTheme="minorHAnsi"/>
          <w:color w:val="000000" w:themeColor="text1"/>
        </w:rPr>
        <w:t xml:space="preserve"> stavbou včetně podrobné fotodokumentace. Zhotovitel předá pasportizaci před zahájením prací objednateli. </w:t>
      </w:r>
    </w:p>
    <w:p w14:paraId="40E731A5" w14:textId="77777777" w:rsidR="00341D8E" w:rsidRPr="000C252C" w:rsidRDefault="00341D8E" w:rsidP="00341D8E">
      <w:pPr>
        <w:numPr>
          <w:ilvl w:val="0"/>
          <w:numId w:val="20"/>
        </w:numPr>
        <w:jc w:val="both"/>
        <w:rPr>
          <w:rFonts w:asciiTheme="minorHAnsi" w:hAnsiTheme="minorHAnsi"/>
          <w:color w:val="000000" w:themeColor="text1"/>
        </w:rPr>
      </w:pPr>
      <w:r w:rsidRPr="000C252C">
        <w:rPr>
          <w:rFonts w:asciiTheme="minorHAnsi" w:hAnsiTheme="minorHAnsi"/>
          <w:color w:val="000000" w:themeColor="text1"/>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4" w:name="_Toc479771818"/>
      <w:r w:rsidRPr="00511CCE">
        <w:rPr>
          <w:rFonts w:asciiTheme="minorHAnsi" w:hAnsiTheme="minorHAnsi"/>
        </w:rPr>
        <w:t>Doba realizace díla</w:t>
      </w:r>
      <w:bookmarkEnd w:id="4"/>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511CCE" w:rsidRDefault="00FC0549" w:rsidP="006E1C6A">
            <w:pPr>
              <w:jc w:val="both"/>
              <w:rPr>
                <w:rFonts w:asciiTheme="minorHAnsi" w:hAnsiTheme="minorHAnsi"/>
              </w:rPr>
            </w:pPr>
            <w:r w:rsidRPr="00511CCE">
              <w:rPr>
                <w:rFonts w:asciiTheme="minorHAnsi" w:hAnsiTheme="minorHAnsi"/>
              </w:rPr>
              <w:t xml:space="preserve">nejpozději do 7 kalendářních dnů od předání uzavřené smlouvy o dílo opatřené parafou příslušného odboru </w:t>
            </w:r>
            <w:r w:rsidR="009739A4" w:rsidRPr="00511CCE">
              <w:rPr>
                <w:rFonts w:asciiTheme="minorHAnsi" w:hAnsiTheme="minorHAnsi"/>
              </w:rPr>
              <w:t>objednatele</w:t>
            </w:r>
            <w:r w:rsidRPr="00511CCE">
              <w:rPr>
                <w:rFonts w:asciiTheme="minorHAnsi" w:hAnsiTheme="minorHAnsi"/>
              </w:rPr>
              <w:t xml:space="preserve"> a doložkou ověření správnosti dle § 43 zákona </w:t>
            </w:r>
            <w:r w:rsidR="001C3748" w:rsidRPr="00511CCE">
              <w:rPr>
                <w:rFonts w:asciiTheme="minorHAnsi" w:hAnsiTheme="minorHAnsi"/>
              </w:rPr>
              <w:t xml:space="preserve">č. 131/2000 Sb., </w:t>
            </w:r>
            <w:r w:rsidRPr="00511CCE">
              <w:rPr>
                <w:rFonts w:asciiTheme="minorHAnsi" w:hAnsiTheme="minorHAnsi"/>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77777777" w:rsidR="00F446AB" w:rsidRPr="00511CCE" w:rsidRDefault="00F446AB" w:rsidP="00F446AB">
            <w:pPr>
              <w:jc w:val="both"/>
              <w:rPr>
                <w:rFonts w:asciiTheme="minorHAnsi" w:hAnsiTheme="minorHAnsi"/>
                <w:color w:val="4472C4"/>
              </w:rPr>
            </w:pPr>
            <w:r w:rsidRPr="00A11BC5">
              <w:rPr>
                <w:rFonts w:asciiTheme="minorHAnsi" w:hAnsiTheme="minorHAnsi"/>
                <w:color w:val="4472C4"/>
                <w:highlight w:val="yellow"/>
              </w:rPr>
              <w:t>Do …… kalendářních dnů</w:t>
            </w:r>
            <w:r w:rsidRPr="00511CCE">
              <w:rPr>
                <w:rFonts w:asciiTheme="minorHAnsi" w:hAnsiTheme="minorHAnsi"/>
                <w:color w:val="4472C4"/>
              </w:rPr>
              <w:t xml:space="preserve"> </w:t>
            </w:r>
          </w:p>
          <w:p w14:paraId="66057B60" w14:textId="77777777" w:rsidR="00FC0549" w:rsidRPr="00511CCE" w:rsidRDefault="00692D3A" w:rsidP="006E1C6A">
            <w:pPr>
              <w:jc w:val="both"/>
              <w:rPr>
                <w:rFonts w:asciiTheme="minorHAnsi" w:hAnsiTheme="minorHAnsi"/>
              </w:rPr>
            </w:pPr>
            <w:r w:rsidRPr="00511CCE">
              <w:rPr>
                <w:rFonts w:asciiTheme="minorHAnsi" w:hAnsiTheme="minorHAnsi"/>
              </w:rPr>
              <w:t xml:space="preserve">od předání a převzetí staveniště </w:t>
            </w:r>
          </w:p>
          <w:p w14:paraId="7B5AFA3F" w14:textId="77777777" w:rsidR="00692D3A" w:rsidRPr="00511CCE" w:rsidRDefault="00692D3A" w:rsidP="006E1C6A">
            <w:pPr>
              <w:jc w:val="both"/>
              <w:rPr>
                <w:rFonts w:asciiTheme="minorHAnsi" w:hAnsiTheme="minorHAnsi"/>
              </w:rPr>
            </w:pPr>
            <w:r w:rsidRPr="00511CCE">
              <w:rPr>
                <w:rFonts w:asciiTheme="minorHAnsi" w:hAnsiTheme="minorHAnsi"/>
              </w:rPr>
              <w:t xml:space="preserve">do předání </w:t>
            </w:r>
            <w:r w:rsidR="00FC0549" w:rsidRPr="00511CCE">
              <w:rPr>
                <w:rFonts w:asciiTheme="minorHAnsi" w:hAnsiTheme="minorHAnsi"/>
              </w:rPr>
              <w:t>a převzetí hotového díla objednatelem</w:t>
            </w:r>
          </w:p>
          <w:p w14:paraId="6C3F4410" w14:textId="77777777" w:rsidR="00692D3A" w:rsidRPr="00511CC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09E767D2" w:rsidR="002B47AF" w:rsidRPr="00511CCE" w:rsidRDefault="002B47AF" w:rsidP="00402CED">
      <w:pPr>
        <w:pStyle w:val="Podtitul"/>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r w:rsidR="007E78F3">
        <w:t xml:space="preserve"> Práce budou probíhat za provozu polikliniky. </w:t>
      </w:r>
      <w:r w:rsidR="007E78F3">
        <w:lastRenderedPageBreak/>
        <w:t>Výměna výtahů bude realizována postupně, s ohledem na zajištění plynulého provozu zdravotnického zařízení.</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479771819"/>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0614ED80" w14:textId="502F9F46" w:rsidR="00402CED" w:rsidRPr="000C252C" w:rsidRDefault="00402CED" w:rsidP="00402CED">
      <w:pPr>
        <w:numPr>
          <w:ilvl w:val="0"/>
          <w:numId w:val="21"/>
        </w:numPr>
        <w:jc w:val="both"/>
        <w:rPr>
          <w:rFonts w:asciiTheme="minorHAnsi" w:hAnsiTheme="minorHAnsi"/>
          <w:color w:val="000000" w:themeColor="text1"/>
        </w:rPr>
      </w:pPr>
      <w:r w:rsidRPr="000C252C">
        <w:rPr>
          <w:rFonts w:asciiTheme="minorHAnsi" w:hAnsiTheme="minorHAnsi"/>
          <w:color w:val="000000" w:themeColor="text1"/>
        </w:rPr>
        <w:t xml:space="preserve">přesné zaměření stavebních </w:t>
      </w:r>
      <w:r w:rsidR="00B30916" w:rsidRPr="000C252C">
        <w:rPr>
          <w:rFonts w:asciiTheme="minorHAnsi" w:hAnsiTheme="minorHAnsi"/>
          <w:color w:val="000000" w:themeColor="text1"/>
        </w:rPr>
        <w:t>konstrukcí</w:t>
      </w:r>
      <w:r w:rsidRPr="000C252C">
        <w:rPr>
          <w:rFonts w:asciiTheme="minorHAnsi" w:hAnsiTheme="minorHAnsi"/>
          <w:color w:val="000000" w:themeColor="text1"/>
        </w:rPr>
        <w:t xml:space="preserve"> pro osazení </w:t>
      </w:r>
      <w:r w:rsidR="00B30916" w:rsidRPr="000C252C">
        <w:rPr>
          <w:rFonts w:asciiTheme="minorHAnsi" w:hAnsiTheme="minorHAnsi"/>
          <w:color w:val="000000" w:themeColor="text1"/>
        </w:rPr>
        <w:t>výtahů a plošin</w:t>
      </w:r>
      <w:r w:rsidRPr="000C252C">
        <w:rPr>
          <w:rFonts w:asciiTheme="minorHAnsi" w:hAnsiTheme="minorHAnsi"/>
          <w:color w:val="000000" w:themeColor="text1"/>
        </w:rPr>
        <w:t xml:space="preserve"> před zahájením výroby, zpracování dílenské výrobní dokumentace,</w:t>
      </w:r>
      <w:r w:rsidR="00B30916" w:rsidRPr="000C252C">
        <w:rPr>
          <w:rFonts w:asciiTheme="minorHAnsi" w:hAnsiTheme="minorHAnsi"/>
          <w:color w:val="000000" w:themeColor="text1"/>
        </w:rPr>
        <w:t xml:space="preserve"> zpracování prováděcí realizační PD,</w:t>
      </w:r>
      <w:r w:rsidRPr="000C252C">
        <w:rPr>
          <w:rFonts w:asciiTheme="minorHAnsi" w:hAnsiTheme="minorHAnsi"/>
          <w:color w:val="000000" w:themeColor="text1"/>
        </w:rPr>
        <w:t xml:space="preserve"> veškerou inženýrskou činnost nutnou k realizaci díla včetně zajištění povolení záboru veřejných ploch, zajištění podkladů pro kolaudační řízení stavby, součinnost při kolaudačním řízení a obstarání kolaudačního souhlasu,</w:t>
      </w:r>
      <w:r w:rsidR="00DB7303" w:rsidRPr="000C252C">
        <w:rPr>
          <w:rFonts w:asciiTheme="minorHAnsi" w:hAnsiTheme="minorHAnsi"/>
          <w:color w:val="000000" w:themeColor="text1"/>
        </w:rPr>
        <w:t xml:space="preserve"> </w:t>
      </w:r>
      <w:r w:rsidRPr="000C252C">
        <w:rPr>
          <w:rFonts w:asciiTheme="minorHAnsi" w:hAnsiTheme="minorHAnsi"/>
          <w:color w:val="000000" w:themeColor="text1"/>
        </w:rPr>
        <w:t xml:space="preserve">případné dopracování realizační dokumentace a výkresů ostatních potřebných detailů, zpracování dílenských </w:t>
      </w:r>
      <w:r w:rsidRPr="000C252C">
        <w:rPr>
          <w:rFonts w:asciiTheme="minorHAnsi" w:hAnsiTheme="minorHAnsi"/>
          <w:color w:val="000000" w:themeColor="text1"/>
        </w:rPr>
        <w:lastRenderedPageBreak/>
        <w:t>výkresů, vypracování výkresů výztuže, zpracování technologických postupů montážních prací a ostatních potřebných detailů apod., vypracování projektové dokumentace skutečného prove</w:t>
      </w:r>
      <w:r w:rsidR="00B30916" w:rsidRPr="000C252C">
        <w:rPr>
          <w:rFonts w:asciiTheme="minorHAnsi" w:hAnsiTheme="minorHAnsi"/>
          <w:color w:val="000000" w:themeColor="text1"/>
        </w:rPr>
        <w:t>dení díla včetně všech profesí, výchozí revize a protokoly o uvedení do provozu a zaškolení obsluhy, průběžný hrubý a závěrečný čistý úklid.</w:t>
      </w:r>
    </w:p>
    <w:p w14:paraId="4DFE23DC" w14:textId="24C63C11" w:rsidR="00B30916" w:rsidRPr="000C252C" w:rsidRDefault="00CB3F0F" w:rsidP="00402CED">
      <w:pPr>
        <w:numPr>
          <w:ilvl w:val="0"/>
          <w:numId w:val="21"/>
        </w:numPr>
        <w:jc w:val="both"/>
        <w:rPr>
          <w:rFonts w:asciiTheme="minorHAnsi" w:hAnsiTheme="minorHAnsi"/>
          <w:color w:val="000000" w:themeColor="text1"/>
        </w:rPr>
      </w:pPr>
      <w:r w:rsidRPr="000C252C">
        <w:rPr>
          <w:rFonts w:asciiTheme="minorHAnsi" w:hAnsiTheme="minorHAnsi"/>
          <w:color w:val="000000" w:themeColor="text1"/>
        </w:rPr>
        <w:t>z</w:t>
      </w:r>
      <w:r w:rsidR="00B30916" w:rsidRPr="000C252C">
        <w:rPr>
          <w:rFonts w:asciiTheme="minorHAnsi" w:hAnsiTheme="minorHAnsi"/>
          <w:color w:val="000000" w:themeColor="text1"/>
        </w:rPr>
        <w:t xml:space="preserve">áruční servis </w:t>
      </w:r>
      <w:r w:rsidR="000C252C">
        <w:rPr>
          <w:rFonts w:asciiTheme="minorHAnsi" w:hAnsiTheme="minorHAnsi"/>
          <w:color w:val="000000" w:themeColor="text1"/>
        </w:rPr>
        <w:t xml:space="preserve">s dálkovým monitoringem </w:t>
      </w:r>
      <w:r w:rsidR="00B30916" w:rsidRPr="000C252C">
        <w:rPr>
          <w:rFonts w:asciiTheme="minorHAnsi" w:hAnsiTheme="minorHAnsi"/>
          <w:color w:val="000000" w:themeColor="text1"/>
        </w:rPr>
        <w:t>v</w:t>
      </w:r>
      <w:r w:rsidRPr="000C252C">
        <w:rPr>
          <w:rFonts w:asciiTheme="minorHAnsi" w:hAnsiTheme="minorHAnsi"/>
          <w:color w:val="000000" w:themeColor="text1"/>
        </w:rPr>
        <w:t> </w:t>
      </w:r>
      <w:r w:rsidR="00B30916" w:rsidRPr="000C252C">
        <w:rPr>
          <w:rFonts w:asciiTheme="minorHAnsi" w:hAnsiTheme="minorHAnsi"/>
          <w:color w:val="000000" w:themeColor="text1"/>
        </w:rPr>
        <w:t>rozsahu</w:t>
      </w:r>
      <w:r w:rsidRPr="000C252C">
        <w:rPr>
          <w:rFonts w:asciiTheme="minorHAnsi" w:hAnsiTheme="minorHAnsi"/>
          <w:color w:val="000000" w:themeColor="text1"/>
        </w:rPr>
        <w:t xml:space="preserve"> minimálně potřebném pro zajištění bezproblémového provozu (servisní výjezdy, servisní a revizní práce včetně dodávky materiálů, zpracování revizních a servisních zpráv ….). </w:t>
      </w:r>
      <w:r w:rsidR="000E45A7" w:rsidRPr="000C252C">
        <w:rPr>
          <w:rFonts w:asciiTheme="minorHAnsi" w:hAnsiTheme="minorHAnsi"/>
          <w:color w:val="000000" w:themeColor="text1"/>
        </w:rPr>
        <w:t xml:space="preserve"> Nevztahuje se na servisní úkony z důvodu poškození provozovatelem / uživateli</w:t>
      </w:r>
      <w:r w:rsidR="000C252C">
        <w:rPr>
          <w:rFonts w:asciiTheme="minorHAnsi" w:hAnsiTheme="minorHAnsi"/>
          <w:color w:val="000000" w:themeColor="text1"/>
        </w:rPr>
        <w:t>.</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3C8A058E"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w:t>
      </w:r>
      <w:r w:rsidR="00B8797E">
        <w:t xml:space="preserve"> </w:t>
      </w:r>
      <w:r w:rsidRPr="00511CCE">
        <w:t>práce)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 xml:space="preserve">V případě, že v průběhu realizace díla dojde k potřebě víceprací, musí být tyto písemně dohodnuty osobami oprávněnými jednat za objednatele a zhotovitele a v souladu se zákonem </w:t>
      </w:r>
      <w:r w:rsidRPr="00511CCE">
        <w:lastRenderedPageBreak/>
        <w:t>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479771820"/>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0507D072"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w:t>
      </w:r>
      <w:r w:rsidR="007A3C85">
        <w:t>3 měsíčního</w:t>
      </w:r>
      <w:r w:rsidRPr="00511CCE">
        <w:t xml:space="preserve"> zkušebního provozu a kladném kolaudačním řízení</w:t>
      </w:r>
      <w:r w:rsidR="00116D78" w:rsidRPr="00511CCE">
        <w:t xml:space="preserve"> včetně</w:t>
      </w:r>
      <w:r w:rsidRPr="00511CCE">
        <w:t xml:space="preserve"> nabytí právní moci</w:t>
      </w:r>
      <w:r w:rsidR="006A4701" w:rsidRPr="00511CCE">
        <w:t xml:space="preserve"> a po provedení kontrolní revize objednatelem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6B987485" w:rsidR="00B823DA" w:rsidRPr="000C252C" w:rsidRDefault="00B823DA" w:rsidP="00402CED">
      <w:pPr>
        <w:pStyle w:val="Podtitul"/>
        <w:rPr>
          <w:color w:val="000000" w:themeColor="text1"/>
        </w:rPr>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w:t>
      </w:r>
      <w:r w:rsidRPr="000C252C">
        <w:rPr>
          <w:color w:val="000000" w:themeColor="text1"/>
        </w:rPr>
        <w:t>zkušebního provozu</w:t>
      </w:r>
      <w:r w:rsidR="0054778F" w:rsidRPr="000C252C">
        <w:rPr>
          <w:color w:val="000000" w:themeColor="text1"/>
        </w:rPr>
        <w:t>,</w:t>
      </w:r>
      <w:r w:rsidRPr="000C252C">
        <w:rPr>
          <w:color w:val="000000" w:themeColor="text1"/>
        </w:rPr>
        <w:t xml:space="preserve"> </w:t>
      </w:r>
      <w:r w:rsidR="00116D78" w:rsidRPr="000C252C">
        <w:rPr>
          <w:color w:val="000000" w:themeColor="text1"/>
        </w:rPr>
        <w:t>kladném kolaudačním řízení včetně</w:t>
      </w:r>
      <w:r w:rsidRPr="000C252C">
        <w:rPr>
          <w:color w:val="000000" w:themeColor="text1"/>
        </w:rPr>
        <w:t xml:space="preserve"> nabytí právní moci</w:t>
      </w:r>
      <w:r w:rsidR="0054778F" w:rsidRPr="000C252C">
        <w:rPr>
          <w:color w:val="000000" w:themeColor="text1"/>
        </w:rPr>
        <w:t xml:space="preserve">, </w:t>
      </w:r>
      <w:r w:rsidR="006A4701" w:rsidRPr="000C252C">
        <w:rPr>
          <w:color w:val="000000" w:themeColor="text1"/>
        </w:rPr>
        <w:t>a po provedení kontrolní revize objednavatelem.</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0F2CAE60" w:rsidR="00B74ECF" w:rsidRPr="00511CCE" w:rsidRDefault="0092750C" w:rsidP="0035392A">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w:t>
      </w:r>
      <w:r w:rsidRPr="0035392A">
        <w:t xml:space="preserve">(tuto podmínku lze splnit také odesláním dokladu elektronicky ve formátu </w:t>
      </w:r>
      <w:proofErr w:type="spellStart"/>
      <w:r w:rsidRPr="0035392A">
        <w:t>pdf</w:t>
      </w:r>
      <w:proofErr w:type="spellEnd"/>
      <w:r w:rsidRPr="0035392A">
        <w:t xml:space="preserve"> nebo </w:t>
      </w:r>
      <w:proofErr w:type="spellStart"/>
      <w:r w:rsidRPr="0035392A">
        <w:t>jpg</w:t>
      </w:r>
      <w:proofErr w:type="spellEnd"/>
      <w:r w:rsidRPr="0035392A">
        <w:t xml:space="preserve"> na adresu: </w:t>
      </w:r>
      <w:hyperlink r:id="rId12" w:history="1">
        <w:r w:rsidR="00DB7303" w:rsidRPr="00060BC8">
          <w:rPr>
            <w:rStyle w:val="Hypertextovodkaz"/>
          </w:rPr>
          <w:t>uctarna@sneo.cz</w:t>
        </w:r>
      </w:hyperlink>
      <w:r w:rsidR="00DB7303">
        <w:rPr>
          <w:color w:val="4472C4" w:themeColor="accent5"/>
        </w:rPr>
        <w:t xml:space="preserve"> </w:t>
      </w:r>
      <w:r w:rsidRPr="0035392A">
        <w:t xml:space="preserve">, přičemž </w:t>
      </w:r>
      <w:r w:rsidR="00C515D7" w:rsidRPr="0035392A">
        <w:t>objednatel</w:t>
      </w:r>
      <w:r w:rsidRPr="0035392A">
        <w:t xml:space="preserve"> je povinen potvrd</w:t>
      </w:r>
      <w:r w:rsidR="00E22A3E" w:rsidRPr="0035392A">
        <w:t xml:space="preserve">it přijetí </w:t>
      </w:r>
      <w:r w:rsidR="00E22A3E" w:rsidRPr="0035392A">
        <w:lastRenderedPageBreak/>
        <w:t xml:space="preserve">takového dokladu). </w:t>
      </w:r>
      <w:r w:rsidR="00E22A3E" w:rsidRPr="00511CCE">
        <w:t>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titul"/>
        <w:numPr>
          <w:ilvl w:val="0"/>
          <w:numId w:val="0"/>
        </w:numPr>
      </w:pPr>
    </w:p>
    <w:p w14:paraId="7CC4DAC5" w14:textId="47CCABCF" w:rsidR="00874616" w:rsidRPr="00874616" w:rsidRDefault="00D96357" w:rsidP="00874616">
      <w:pPr>
        <w:pStyle w:val="Podtitul"/>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titul"/>
        <w:numPr>
          <w:ilvl w:val="0"/>
          <w:numId w:val="0"/>
        </w:numPr>
      </w:pPr>
    </w:p>
    <w:p w14:paraId="6F00B66A" w14:textId="132E891B" w:rsidR="00874616" w:rsidRPr="00874616" w:rsidRDefault="00C406A8" w:rsidP="00874616">
      <w:pPr>
        <w:pStyle w:val="Podtitul"/>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636A4D77" w14:textId="4E78EE3E" w:rsidR="000253DB" w:rsidRPr="000C252C" w:rsidRDefault="000253DB" w:rsidP="00DF0A34">
      <w:pPr>
        <w:pStyle w:val="Podtitul"/>
        <w:rPr>
          <w:color w:val="000000" w:themeColor="text1"/>
        </w:rPr>
      </w:pPr>
      <w:r w:rsidRPr="000C252C">
        <w:rPr>
          <w:color w:val="000000" w:themeColor="text1"/>
        </w:rPr>
        <w:t xml:space="preserve">Všechny faktury budou zasílány nebo doručeny na </w:t>
      </w:r>
      <w:r w:rsidR="005C5D36" w:rsidRPr="000C252C">
        <w:rPr>
          <w:color w:val="000000" w:themeColor="text1"/>
        </w:rPr>
        <w:t xml:space="preserve">výše uvedenou </w:t>
      </w:r>
      <w:r w:rsidRPr="000C252C">
        <w:rPr>
          <w:color w:val="000000" w:themeColor="text1"/>
        </w:rPr>
        <w:t>adresu</w:t>
      </w:r>
      <w:r w:rsidR="00DF0A34" w:rsidRPr="000C252C">
        <w:rPr>
          <w:color w:val="000000" w:themeColor="text1"/>
        </w:rPr>
        <w:t xml:space="preserve"> </w:t>
      </w:r>
      <w:r w:rsidR="00DB7303" w:rsidRPr="000C252C">
        <w:rPr>
          <w:color w:val="000000" w:themeColor="text1"/>
        </w:rPr>
        <w:t>provozovny zástupce objednatele.</w:t>
      </w:r>
      <w:r w:rsidRPr="000C252C">
        <w:rPr>
          <w:color w:val="000000" w:themeColor="text1"/>
        </w:rPr>
        <w:t xml:space="preserve"> </w:t>
      </w: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7" w:name="_Toc479771821"/>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7"/>
    </w:p>
    <w:p w14:paraId="14C101FF" w14:textId="77777777" w:rsidR="006A2E1A" w:rsidRPr="00511CCE" w:rsidRDefault="006A2E1A" w:rsidP="006E1C6A">
      <w:pPr>
        <w:jc w:val="both"/>
        <w:rPr>
          <w:rFonts w:asciiTheme="minorHAnsi" w:hAnsiTheme="minorHAnsi"/>
        </w:rPr>
      </w:pPr>
    </w:p>
    <w:p w14:paraId="4B76617D" w14:textId="7E788268" w:rsidR="006A2E1A" w:rsidRPr="00511CCE" w:rsidRDefault="006A2E1A" w:rsidP="0060466C">
      <w:pPr>
        <w:pStyle w:val="Podtitul"/>
        <w:numPr>
          <w:ilvl w:val="0"/>
          <w:numId w:val="42"/>
        </w:numPr>
      </w:pPr>
      <w:r w:rsidRPr="000C252C">
        <w:rPr>
          <w:color w:val="000000" w:themeColor="text1"/>
        </w:rPr>
        <w:t>Odpovědnost za škodu na zhotov</w:t>
      </w:r>
      <w:r w:rsidR="00B64324" w:rsidRPr="000C252C">
        <w:rPr>
          <w:color w:val="000000" w:themeColor="text1"/>
        </w:rPr>
        <w:t>ované</w:t>
      </w:r>
      <w:r w:rsidRPr="000C252C">
        <w:rPr>
          <w:color w:val="000000" w:themeColor="text1"/>
        </w:rPr>
        <w:t xml:space="preserve"> díle nese zhotovitel, a to ode dne předání a převzetí staveniště do dne předání a převzetí </w:t>
      </w:r>
      <w:r w:rsidR="00DF0A34" w:rsidRPr="000C252C">
        <w:rPr>
          <w:color w:val="000000" w:themeColor="text1"/>
        </w:rPr>
        <w:t>dokončeného</w:t>
      </w:r>
      <w:r w:rsidRPr="000C252C">
        <w:rPr>
          <w:color w:val="000000" w:themeColor="text1"/>
        </w:rPr>
        <w:t xml:space="preserve"> díla</w:t>
      </w:r>
      <w:r w:rsidR="009E34A9" w:rsidRPr="000C252C">
        <w:rPr>
          <w:color w:val="000000" w:themeColor="text1"/>
        </w:rPr>
        <w:t xml:space="preserve"> objednateli</w:t>
      </w:r>
      <w:r w:rsidRPr="000C252C">
        <w:rPr>
          <w:color w:val="000000" w:themeColor="text1"/>
        </w:rPr>
        <w:t xml:space="preserve">. Dojde-li v </w:t>
      </w:r>
      <w:r w:rsidRPr="00511CCE">
        <w:t>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28A76529" w14:textId="77777777" w:rsidR="006A2E1A" w:rsidRPr="00511CCE" w:rsidRDefault="006A2E1A" w:rsidP="00402CED">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4ACA6188" w:rsidR="006A2E1A" w:rsidRPr="00511CCE" w:rsidRDefault="006A2E1A" w:rsidP="00402CED">
      <w:pPr>
        <w:pStyle w:val="Podtitul"/>
        <w:rPr>
          <w:color w:val="4472C4"/>
        </w:rPr>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……………………………………………….se sídlem v……………………………., ……………, PSČ …….</w:t>
      </w:r>
      <w:r w:rsidRPr="00511CCE">
        <w:t xml:space="preserve">. na pojistnou částku </w:t>
      </w:r>
      <w:r w:rsidR="00C51C64" w:rsidRPr="00511CCE">
        <w:t xml:space="preserve">ve výši </w:t>
      </w:r>
      <w:r w:rsidRPr="00DF0A34">
        <w:rPr>
          <w:highlight w:val="yellow"/>
        </w:rPr>
        <w:t>…</w:t>
      </w:r>
      <w:r w:rsidRPr="00511CCE">
        <w:t xml:space="preserve"> </w:t>
      </w:r>
      <w:r w:rsidR="00C51C64" w:rsidRPr="00511CCE">
        <w:t>Kč (</w:t>
      </w:r>
      <w:r w:rsidRPr="00511CCE">
        <w:t xml:space="preserve">minimálně však </w:t>
      </w:r>
      <w:r w:rsidR="00DB7303" w:rsidRPr="000C252C">
        <w:rPr>
          <w:color w:val="000000" w:themeColor="text1"/>
        </w:rPr>
        <w:t>15</w:t>
      </w:r>
      <w:r w:rsidR="00DF0A34" w:rsidRPr="000C252C">
        <w:rPr>
          <w:color w:val="000000" w:themeColor="text1"/>
        </w:rPr>
        <w:t xml:space="preserve"> </w:t>
      </w:r>
      <w:r w:rsidRPr="000C252C">
        <w:rPr>
          <w:color w:val="000000" w:themeColor="text1"/>
        </w:rPr>
        <w:t xml:space="preserve">mil. </w:t>
      </w:r>
      <w:r w:rsidRPr="00511CCE">
        <w:t>Kč</w:t>
      </w:r>
      <w:r w:rsidR="00C51C64" w:rsidRPr="00511CCE">
        <w:t>)</w:t>
      </w:r>
      <w:r w:rsidRPr="00511CCE">
        <w:t xml:space="preserve">. </w:t>
      </w:r>
    </w:p>
    <w:p w14:paraId="556715EB" w14:textId="77777777" w:rsidR="006A2E1A" w:rsidRPr="00511CCE" w:rsidRDefault="006A2E1A" w:rsidP="006E1C6A">
      <w:pPr>
        <w:jc w:val="both"/>
        <w:rPr>
          <w:rFonts w:asciiTheme="minorHAnsi" w:hAnsiTheme="minorHAnsi"/>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lastRenderedPageBreak/>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8" w:name="_Toc479771822"/>
      <w:r w:rsidRPr="00511CCE">
        <w:rPr>
          <w:rFonts w:asciiTheme="minorHAnsi" w:hAnsiTheme="minorHAnsi"/>
        </w:rPr>
        <w:t>Předání a převzetí díla</w:t>
      </w:r>
      <w:bookmarkEnd w:id="8"/>
    </w:p>
    <w:p w14:paraId="64F4A3E6" w14:textId="77777777" w:rsidR="005374AB" w:rsidRPr="00511CCE" w:rsidRDefault="005374AB" w:rsidP="00402CED">
      <w:pPr>
        <w:pStyle w:val="Podtitul"/>
        <w:numPr>
          <w:ilvl w:val="0"/>
          <w:numId w:val="0"/>
        </w:numPr>
      </w:pPr>
    </w:p>
    <w:p w14:paraId="18408A1F" w14:textId="017E6FDB"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w:t>
      </w:r>
      <w:r w:rsidR="007A3C85">
        <w:t xml:space="preserve">, uvedení do provozu </w:t>
      </w:r>
      <w:r w:rsidRPr="00511CCE">
        <w:t>a předání objednateli bez vad a nedodělků</w:t>
      </w:r>
      <w:r w:rsidR="007A3C85">
        <w:t xml:space="preserve"> včetně ukončení 3 měsíčního zkušebního provozu</w:t>
      </w:r>
      <w:r w:rsidR="000604F6">
        <w:t xml:space="preserve"> </w:t>
      </w:r>
      <w:r w:rsidR="000604F6" w:rsidRPr="00511CCE">
        <w:t>bez vad a nedodělků</w:t>
      </w:r>
      <w:r w:rsidR="000604F6">
        <w:t>. V případě vzniku vad a nedodělků během zkušební doby tato znovu začíná běžet dnem po jejich odstranění a předání objednateli.</w:t>
      </w:r>
    </w:p>
    <w:p w14:paraId="7EFF7963" w14:textId="77777777" w:rsidR="006A2E1A" w:rsidRPr="00511CCE" w:rsidRDefault="006A2E1A" w:rsidP="00402CED">
      <w:pPr>
        <w:pStyle w:val="Podtitul"/>
        <w:numPr>
          <w:ilvl w:val="0"/>
          <w:numId w:val="0"/>
        </w:numPr>
      </w:pPr>
    </w:p>
    <w:p w14:paraId="29E0B8A9" w14:textId="0B85A8EE" w:rsidR="006A2E1A" w:rsidRPr="000C252C" w:rsidRDefault="006A2E1A" w:rsidP="008F5A23">
      <w:pPr>
        <w:pStyle w:val="Podtitul"/>
        <w:rPr>
          <w:color w:val="000000" w:themeColor="text1"/>
        </w:rPr>
      </w:pPr>
      <w:r w:rsidRPr="000C252C">
        <w:rPr>
          <w:color w:val="000000" w:themeColor="text1"/>
        </w:rPr>
        <w:t xml:space="preserve">Zhotovitel vyzve objednatele k převzetí řádně </w:t>
      </w:r>
      <w:r w:rsidR="008F5A23" w:rsidRPr="000C252C">
        <w:rPr>
          <w:color w:val="000000" w:themeColor="text1"/>
        </w:rPr>
        <w:t xml:space="preserve">dokončeného díla </w:t>
      </w:r>
      <w:r w:rsidRPr="000C252C">
        <w:rPr>
          <w:color w:val="000000" w:themeColor="text1"/>
        </w:rPr>
        <w:t xml:space="preserve">písemně nejméně 10 dní před navrženým termínem předání a převzetí </w:t>
      </w:r>
      <w:r w:rsidR="008F5A23" w:rsidRPr="000C252C">
        <w:rPr>
          <w:color w:val="000000" w:themeColor="text1"/>
        </w:rPr>
        <w:t>dokončeného díla</w:t>
      </w:r>
      <w:r w:rsidRPr="000C252C">
        <w:rPr>
          <w:color w:val="000000" w:themeColor="text1"/>
        </w:rPr>
        <w:t xml:space="preserve">. Objednatel navržený termín předání a převzetí </w:t>
      </w:r>
      <w:r w:rsidR="008F5A23" w:rsidRPr="000C252C">
        <w:rPr>
          <w:color w:val="000000" w:themeColor="text1"/>
        </w:rPr>
        <w:t xml:space="preserve">dokončeného díla </w:t>
      </w:r>
      <w:r w:rsidRPr="000C252C">
        <w:rPr>
          <w:color w:val="000000" w:themeColor="text1"/>
        </w:rPr>
        <w:t xml:space="preserve">zhotoviteli potvrdí nebo mu oznámí jiný termín předání a převzetí díla, který nebude později než 10 dnů od zhotovitelem navrženého termínu předání a převzetí </w:t>
      </w:r>
      <w:r w:rsidR="008F5A23" w:rsidRPr="000C252C">
        <w:rPr>
          <w:color w:val="000000" w:themeColor="text1"/>
        </w:rPr>
        <w:t>dokončeného díla.</w:t>
      </w:r>
    </w:p>
    <w:p w14:paraId="2D19023D" w14:textId="77777777" w:rsidR="006A2E1A" w:rsidRPr="00511CCE" w:rsidRDefault="006A2E1A" w:rsidP="00402CED">
      <w:pPr>
        <w:pStyle w:val="Podtitul"/>
        <w:numPr>
          <w:ilvl w:val="0"/>
          <w:numId w:val="0"/>
        </w:numPr>
      </w:pPr>
    </w:p>
    <w:p w14:paraId="3377A5A5" w14:textId="77777777" w:rsidR="006A2E1A" w:rsidRPr="00511CCE" w:rsidRDefault="006A2E1A" w:rsidP="00402CED">
      <w:pPr>
        <w:pStyle w:val="Podtitul"/>
      </w:pPr>
      <w:r w:rsidRPr="00511CCE">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5E161425" w:rsidR="006A2E1A" w:rsidRPr="00511CCE" w:rsidRDefault="006A2E1A" w:rsidP="00402CED">
      <w:pPr>
        <w:pStyle w:val="Podtitul"/>
      </w:pPr>
      <w:r w:rsidRPr="00511CCE">
        <w:t>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w:t>
      </w:r>
      <w:r w:rsidR="00A81B3C" w:rsidRPr="00A81B3C">
        <w:t xml:space="preserve">např. </w:t>
      </w:r>
      <w:r w:rsidRPr="00A81B3C">
        <w:t xml:space="preserve">silnoproudé elektroinstalace, </w:t>
      </w:r>
      <w:r w:rsidR="00A81B3C" w:rsidRPr="00A81B3C">
        <w:t xml:space="preserve"> </w:t>
      </w:r>
      <w:r w:rsidRPr="00A81B3C">
        <w:t>slaboproudé elektroinstalace apod.).</w:t>
      </w:r>
      <w:r w:rsidRPr="00511CCE">
        <w:t xml:space="preserve">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 xml:space="preserve">Objednatel dílo není povinen převzít v případě, že na něm budou v době převzetí vady a nedodělky, či jiné nedostatky bránící řádnému a bezpečnému užívání díla. Případné drobné </w:t>
      </w:r>
      <w:r w:rsidRPr="00511CCE">
        <w:lastRenderedPageBreak/>
        <w:t>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3E27782B" w:rsidR="00227119" w:rsidRPr="0058061F" w:rsidRDefault="00227119" w:rsidP="00227119">
      <w:pPr>
        <w:pStyle w:val="Podtitul"/>
      </w:pPr>
      <w:r w:rsidRPr="0058061F">
        <w:t xml:space="preserve">Odstranění vad a nedodělků zjištěných při přejímce díla </w:t>
      </w:r>
      <w:r w:rsidR="007A3C85">
        <w:t xml:space="preserve">a v průběhu zkušebního provozu </w:t>
      </w:r>
      <w:r w:rsidRPr="0058061F">
        <w:t xml:space="preserve">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w:t>
      </w:r>
      <w:r w:rsidR="007A3C85">
        <w:t xml:space="preserve">a v průběhu zkušebního provozu </w:t>
      </w:r>
      <w:r w:rsidRPr="0058061F">
        <w:t>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r w:rsidR="00B8797E">
        <w:t xml:space="preserve"> </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EE26BB3" w14:textId="77777777" w:rsidR="006A2E1A" w:rsidRPr="00511CCE" w:rsidRDefault="006A2E1A" w:rsidP="00402CED">
      <w:pPr>
        <w:pStyle w:val="Podtitul"/>
      </w:pPr>
      <w:r w:rsidRPr="00511CCE">
        <w:t>Protokol o předání a převzetí díla bude obsahovat zejména:</w:t>
      </w:r>
    </w:p>
    <w:p w14:paraId="2F4A9B9A"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 xml:space="preserve"> datum předání a převzetí,</w:t>
      </w:r>
    </w:p>
    <w:p w14:paraId="5C403A2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2704213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popis předávaného díla,</w:t>
      </w:r>
    </w:p>
    <w:p w14:paraId="647B318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65277C6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36DD5BE2"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51AB15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vlastnoruční podpisy předávajícího a přejímacího,</w:t>
      </w:r>
    </w:p>
    <w:p w14:paraId="4C13027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originály stavebních deníků,</w:t>
      </w:r>
    </w:p>
    <w:p w14:paraId="10528C97"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atesty použitých výrobků a materiálů,</w:t>
      </w:r>
    </w:p>
    <w:p w14:paraId="49E82BE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dokumentaci skutečného provedení.</w:t>
      </w:r>
    </w:p>
    <w:p w14:paraId="6AE9662E" w14:textId="77777777" w:rsidR="006A2E1A" w:rsidRPr="00511CCE" w:rsidRDefault="006A2E1A" w:rsidP="006E1C6A">
      <w:pPr>
        <w:jc w:val="both"/>
        <w:rPr>
          <w:rFonts w:asciiTheme="minorHAnsi" w:hAnsiTheme="minorHAnsi"/>
        </w:rPr>
      </w:pPr>
    </w:p>
    <w:p w14:paraId="1701D911" w14:textId="6F3C9DD8" w:rsidR="006A2E1A" w:rsidRPr="000C252C" w:rsidRDefault="006A2E1A" w:rsidP="00402CED">
      <w:pPr>
        <w:pStyle w:val="Podtitul"/>
        <w:rPr>
          <w:color w:val="000000" w:themeColor="text1"/>
        </w:rPr>
      </w:pPr>
      <w:r w:rsidRPr="000C252C">
        <w:rPr>
          <w:color w:val="000000" w:themeColor="text1"/>
        </w:rPr>
        <w:t xml:space="preserve">Zhotovitel nese nebezpečí škody na předmětu plnění až do okamžiku řádného předání a převzetí </w:t>
      </w:r>
      <w:r w:rsidR="008F5A23" w:rsidRPr="000C252C">
        <w:rPr>
          <w:color w:val="000000" w:themeColor="text1"/>
        </w:rPr>
        <w:t xml:space="preserve">dokončeného </w:t>
      </w:r>
      <w:r w:rsidRPr="000C252C">
        <w:rPr>
          <w:color w:val="000000" w:themeColor="text1"/>
        </w:rPr>
        <w:t xml:space="preserve">díla objednatelem. Podpisem protokolu o předání a převzetí </w:t>
      </w:r>
      <w:r w:rsidR="008F5A23" w:rsidRPr="000C252C">
        <w:rPr>
          <w:color w:val="000000" w:themeColor="text1"/>
        </w:rPr>
        <w:t xml:space="preserve">dokončeného díla </w:t>
      </w:r>
      <w:r w:rsidRPr="000C252C">
        <w:rPr>
          <w:color w:val="000000" w:themeColor="text1"/>
        </w:rPr>
        <w:t>přechází nebezpečí škody na předmětu na objednatele.</w:t>
      </w:r>
    </w:p>
    <w:p w14:paraId="086A1411" w14:textId="77777777" w:rsidR="005374AB" w:rsidRPr="000C252C" w:rsidRDefault="005374AB" w:rsidP="006E1C6A">
      <w:pPr>
        <w:jc w:val="both"/>
        <w:rPr>
          <w:rFonts w:asciiTheme="minorHAnsi" w:hAnsiTheme="minorHAnsi"/>
          <w:color w:val="000000" w:themeColor="text1"/>
        </w:rPr>
      </w:pPr>
    </w:p>
    <w:p w14:paraId="689087FF" w14:textId="2F018633" w:rsidR="006A2E1A" w:rsidRPr="000C252C" w:rsidRDefault="006A2E1A" w:rsidP="009061EF">
      <w:pPr>
        <w:pStyle w:val="LNEK"/>
        <w:framePr w:wrap="around"/>
        <w:rPr>
          <w:rFonts w:asciiTheme="minorHAnsi" w:hAnsiTheme="minorHAnsi"/>
          <w:color w:val="000000" w:themeColor="text1"/>
        </w:rPr>
      </w:pPr>
      <w:bookmarkStart w:id="9" w:name="_Toc479771823"/>
      <w:r w:rsidRPr="000C252C">
        <w:rPr>
          <w:rFonts w:asciiTheme="minorHAnsi" w:hAnsiTheme="minorHAnsi"/>
          <w:color w:val="000000" w:themeColor="text1"/>
        </w:rPr>
        <w:t>Záruční doba</w:t>
      </w:r>
      <w:bookmarkEnd w:id="9"/>
    </w:p>
    <w:p w14:paraId="0BBE27D8" w14:textId="77777777" w:rsidR="006A2E1A" w:rsidRPr="000C252C" w:rsidRDefault="006A2E1A" w:rsidP="006E1C6A">
      <w:pPr>
        <w:jc w:val="both"/>
        <w:rPr>
          <w:rFonts w:asciiTheme="minorHAnsi" w:hAnsiTheme="minorHAnsi"/>
          <w:color w:val="000000" w:themeColor="text1"/>
        </w:rPr>
      </w:pPr>
    </w:p>
    <w:p w14:paraId="190B33A8" w14:textId="3402CC75" w:rsidR="006A2E1A" w:rsidRPr="000C252C" w:rsidRDefault="006A2E1A" w:rsidP="0060466C">
      <w:pPr>
        <w:pStyle w:val="Podtitul"/>
        <w:numPr>
          <w:ilvl w:val="0"/>
          <w:numId w:val="44"/>
        </w:numPr>
        <w:rPr>
          <w:color w:val="000000" w:themeColor="text1"/>
        </w:rPr>
      </w:pPr>
      <w:r w:rsidRPr="000C252C">
        <w:rPr>
          <w:color w:val="000000" w:themeColor="text1"/>
        </w:rPr>
        <w:t xml:space="preserve">Zhotovitel poskytuje na předané a převzaté dílo záruku v délce 60 měsíců na stavební práce a </w:t>
      </w:r>
      <w:r w:rsidR="000C252C">
        <w:rPr>
          <w:color w:val="000000" w:themeColor="text1"/>
        </w:rPr>
        <w:t xml:space="preserve">min. </w:t>
      </w:r>
      <w:r w:rsidR="00A81B3C" w:rsidRPr="000C252C">
        <w:rPr>
          <w:color w:val="000000" w:themeColor="text1"/>
          <w:highlight w:val="yellow"/>
        </w:rPr>
        <w:t>6</w:t>
      </w:r>
      <w:r w:rsidR="00904A75" w:rsidRPr="000C252C">
        <w:rPr>
          <w:color w:val="000000" w:themeColor="text1"/>
          <w:highlight w:val="yellow"/>
        </w:rPr>
        <w:t>0</w:t>
      </w:r>
      <w:r w:rsidRPr="000C252C">
        <w:rPr>
          <w:color w:val="000000" w:themeColor="text1"/>
          <w:highlight w:val="yellow"/>
        </w:rPr>
        <w:t xml:space="preserve"> měsíců</w:t>
      </w:r>
      <w:r w:rsidR="00EB3C1F" w:rsidRPr="000C252C">
        <w:rPr>
          <w:color w:val="000000" w:themeColor="text1"/>
          <w:highlight w:val="yellow"/>
        </w:rPr>
        <w:t xml:space="preserve">  </w:t>
      </w:r>
      <w:r w:rsidRPr="000C252C">
        <w:rPr>
          <w:color w:val="000000" w:themeColor="text1"/>
        </w:rPr>
        <w:t xml:space="preserve">na technologické vybavení. Záruční doba počíná běžet dnem podpisu Protokolu o předání a převzetí </w:t>
      </w:r>
      <w:r w:rsidR="008F5A23" w:rsidRPr="000C252C">
        <w:rPr>
          <w:color w:val="000000" w:themeColor="text1"/>
        </w:rPr>
        <w:t xml:space="preserve">dokončeného </w:t>
      </w:r>
      <w:r w:rsidRPr="000C252C">
        <w:rPr>
          <w:color w:val="000000" w:themeColor="text1"/>
        </w:rPr>
        <w:t xml:space="preserve">díla. </w:t>
      </w:r>
    </w:p>
    <w:p w14:paraId="5DC9719F" w14:textId="77777777" w:rsidR="006A2E1A" w:rsidRPr="000C252C" w:rsidRDefault="006A2E1A" w:rsidP="00402CED">
      <w:pPr>
        <w:pStyle w:val="Podtitul"/>
        <w:numPr>
          <w:ilvl w:val="0"/>
          <w:numId w:val="0"/>
        </w:numPr>
        <w:rPr>
          <w:color w:val="000000" w:themeColor="text1"/>
        </w:rPr>
      </w:pPr>
      <w:r w:rsidRPr="000C252C">
        <w:rPr>
          <w:color w:val="000000" w:themeColor="text1"/>
        </w:rPr>
        <w:tab/>
      </w:r>
    </w:p>
    <w:p w14:paraId="1418C671" w14:textId="30C5C5F9" w:rsidR="006A2E1A" w:rsidRPr="000C252C" w:rsidRDefault="006A2E1A" w:rsidP="00402CED">
      <w:pPr>
        <w:pStyle w:val="Podtitul"/>
        <w:rPr>
          <w:color w:val="000000" w:themeColor="text1"/>
        </w:rPr>
      </w:pPr>
      <w:r w:rsidRPr="000C252C">
        <w:rPr>
          <w:color w:val="000000" w:themeColor="text1"/>
        </w:rPr>
        <w:t xml:space="preserve">Zhotovitel tímto garantuje, že jím provedené dílo bude mít po dobu uvedenou </w:t>
      </w:r>
      <w:r w:rsidR="002B2B3D" w:rsidRPr="000C252C">
        <w:rPr>
          <w:color w:val="000000" w:themeColor="text1"/>
        </w:rPr>
        <w:t>v </w:t>
      </w:r>
      <w:r w:rsidR="00C54388" w:rsidRPr="000C252C">
        <w:rPr>
          <w:color w:val="000000" w:themeColor="text1"/>
        </w:rPr>
        <w:t>tomto</w:t>
      </w:r>
      <w:r w:rsidR="002B2B3D" w:rsidRPr="000C252C">
        <w:rPr>
          <w:color w:val="000000" w:themeColor="text1"/>
        </w:rPr>
        <w:t xml:space="preserve"> </w:t>
      </w:r>
      <w:r w:rsidR="00C54388" w:rsidRPr="000C252C">
        <w:rPr>
          <w:color w:val="000000" w:themeColor="text1"/>
        </w:rPr>
        <w:t>článku</w:t>
      </w:r>
      <w:r w:rsidR="002B2B3D" w:rsidRPr="000C252C">
        <w:rPr>
          <w:color w:val="000000" w:themeColor="text1"/>
        </w:rPr>
        <w:t xml:space="preserve"> smlouvy</w:t>
      </w:r>
      <w:r w:rsidRPr="000C252C">
        <w:rPr>
          <w:color w:val="000000" w:themeColor="text1"/>
        </w:rPr>
        <w:t xml:space="preserve"> vlastnosti stanovené touto smlouvou a zadávací dokumentací k veřejné zakázce nebo jakost stanovenou technickými normami a dalšími předpisy vztahujícími se na jednotlivé </w:t>
      </w:r>
      <w:r w:rsidR="006A4701" w:rsidRPr="000C252C">
        <w:rPr>
          <w:color w:val="000000" w:themeColor="text1"/>
        </w:rPr>
        <w:t>články</w:t>
      </w:r>
      <w:r w:rsidRPr="000C252C">
        <w:rPr>
          <w:color w:val="000000" w:themeColor="text1"/>
        </w:rPr>
        <w:t xml:space="preserve"> díla, případně vlastnosti obvyklé.</w:t>
      </w:r>
    </w:p>
    <w:p w14:paraId="1A78B0A6" w14:textId="77777777" w:rsidR="006A2E1A" w:rsidRPr="000C252C" w:rsidRDefault="006A2E1A" w:rsidP="00402CED">
      <w:pPr>
        <w:pStyle w:val="Podtitul"/>
        <w:numPr>
          <w:ilvl w:val="0"/>
          <w:numId w:val="0"/>
        </w:numPr>
        <w:rPr>
          <w:color w:val="000000" w:themeColor="text1"/>
        </w:rPr>
      </w:pPr>
    </w:p>
    <w:p w14:paraId="231D88BA" w14:textId="77777777" w:rsidR="00064BCF" w:rsidRPr="00A11BC5" w:rsidRDefault="006A2E1A" w:rsidP="00402CED">
      <w:pPr>
        <w:pStyle w:val="Podtitul"/>
        <w:rPr>
          <w:color w:val="4472C4" w:themeColor="accent5"/>
          <w:highlight w:val="yellow"/>
        </w:rPr>
      </w:pPr>
      <w:r w:rsidRPr="00511CCE">
        <w:t xml:space="preserve">Vady díla v záruční lhůtě uplatní objednatel vůči zhotoviteli neprodleně po jejich zjištění, a to písemnou výzvou doručenou zhotoviteli na adresu uvedenou v záhlaví této </w:t>
      </w:r>
      <w:r w:rsidRPr="00511CCE">
        <w:lastRenderedPageBreak/>
        <w:t xml:space="preserve">smlouvy. Pro urychlení je možno současně využít </w:t>
      </w:r>
      <w:r w:rsidR="00CD1927" w:rsidRPr="00511CCE">
        <w:t xml:space="preserve">oddělení reklamací zhotovitele: odpovědná osoba za řešení reklamací </w:t>
      </w:r>
      <w:r w:rsidR="00CD1927" w:rsidRPr="00A11BC5">
        <w:rPr>
          <w:color w:val="4472C4" w:themeColor="accent5"/>
          <w:highlight w:val="yellow"/>
        </w:rPr>
        <w:t xml:space="preserve">……………………………….. </w:t>
      </w:r>
      <w:r w:rsidRPr="00A11BC5">
        <w:rPr>
          <w:color w:val="4472C4" w:themeColor="accent5"/>
          <w:highlight w:val="yellow"/>
        </w:rPr>
        <w:t xml:space="preserve">tel.:………………….., </w:t>
      </w:r>
    </w:p>
    <w:p w14:paraId="3F1318CB" w14:textId="77777777" w:rsidR="006A2E1A" w:rsidRPr="00511CCE" w:rsidRDefault="006A2E1A" w:rsidP="00402CED">
      <w:pPr>
        <w:pStyle w:val="Podtitul"/>
        <w:numPr>
          <w:ilvl w:val="0"/>
          <w:numId w:val="0"/>
        </w:numPr>
      </w:pPr>
      <w:r w:rsidRPr="00A11BC5">
        <w:rPr>
          <w:color w:val="4472C4" w:themeColor="accent5"/>
          <w:highlight w:val="yellow"/>
        </w:rPr>
        <w:t>e-mail.…………………….</w:t>
      </w:r>
      <w:r w:rsidRPr="00511CCE">
        <w:rPr>
          <w:color w:val="4472C4" w:themeColor="accent5"/>
        </w:rPr>
        <w:t xml:space="preserve"> </w:t>
      </w:r>
      <w:r w:rsidRPr="00511CCE">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5C3BE839" w:rsidR="006A2E1A" w:rsidRPr="00511CCE" w:rsidRDefault="006A2E1A" w:rsidP="00402CED">
      <w:pPr>
        <w:pStyle w:val="Podtitul"/>
      </w:pPr>
      <w:r w:rsidRPr="00511CCE">
        <w:t xml:space="preserve">V případě reklamace vady bránící provozu, nebo vady omezující provoz </w:t>
      </w:r>
      <w:r w:rsidR="007A3C85">
        <w:t xml:space="preserve">(např. nepojízdnost…) </w:t>
      </w:r>
      <w:r w:rsidRPr="00511CCE">
        <w:t>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7BE0F499" w:rsidR="006A2E1A" w:rsidRDefault="006A2E1A" w:rsidP="004F4284">
      <w:pPr>
        <w:pStyle w:val="Podtitul"/>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0148BCC" w14:textId="77777777" w:rsidR="00CE258E" w:rsidRPr="00CE258E" w:rsidRDefault="00CE258E" w:rsidP="00CE258E">
      <w:pPr>
        <w:pStyle w:val="Zkladntext"/>
        <w:rPr>
          <w:lang w:eastAsia="ar-SA"/>
        </w:rPr>
      </w:pP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10" w:name="_Toc413829136"/>
      <w:r w:rsidRPr="003A4643">
        <w:t xml:space="preserve"> </w:t>
      </w:r>
      <w:bookmarkStart w:id="11" w:name="_Toc479683021"/>
      <w:bookmarkStart w:id="12" w:name="_Toc479771824"/>
      <w:r w:rsidRPr="00584A74">
        <w:rPr>
          <w:rFonts w:asciiTheme="minorHAnsi" w:hAnsiTheme="minorHAnsi"/>
        </w:rPr>
        <w:t>Bankovní</w:t>
      </w:r>
      <w:r w:rsidRPr="003A4643">
        <w:t xml:space="preserve"> záruka/finanční záruka (dle volby zhotovitele)</w:t>
      </w:r>
      <w:bookmarkEnd w:id="10"/>
      <w:bookmarkEnd w:id="11"/>
      <w:bookmarkEnd w:id="12"/>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1AAC06E6" w:rsidR="003A4643" w:rsidRPr="000C252C" w:rsidRDefault="003A4643" w:rsidP="003A4643">
      <w:pPr>
        <w:keepNext/>
        <w:numPr>
          <w:ilvl w:val="0"/>
          <w:numId w:val="46"/>
        </w:numPr>
        <w:suppressAutoHyphens/>
        <w:ind w:left="0" w:firstLine="0"/>
        <w:jc w:val="both"/>
        <w:rPr>
          <w:rFonts w:ascii="Calibri" w:eastAsia="Lucida Sans Unicode" w:hAnsi="Calibri"/>
          <w:iCs/>
          <w:color w:val="000000" w:themeColor="text1"/>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3A4643">
        <w:rPr>
          <w:rFonts w:ascii="Calibri" w:eastAsia="Lucida Sans Unicode" w:hAnsi="Calibri"/>
          <w:iCs/>
          <w:lang w:eastAsia="ar-SA"/>
        </w:rPr>
        <w:br/>
      </w:r>
      <w:r w:rsidR="00210E39" w:rsidRPr="000C252C">
        <w:rPr>
          <w:rFonts w:ascii="Calibri" w:eastAsia="Lucida Sans Unicode" w:hAnsi="Calibri"/>
          <w:iCs/>
          <w:color w:val="000000" w:themeColor="text1"/>
          <w:lang w:eastAsia="ar-SA"/>
        </w:rPr>
        <w:t>2</w:t>
      </w:r>
      <w:r w:rsidR="00EB3C1F" w:rsidRPr="000C252C">
        <w:rPr>
          <w:rFonts w:ascii="Calibri" w:eastAsia="Lucida Sans Unicode" w:hAnsi="Calibri"/>
          <w:iCs/>
          <w:color w:val="000000" w:themeColor="text1"/>
          <w:lang w:eastAsia="ar-SA"/>
        </w:rPr>
        <w:t>0</w:t>
      </w:r>
      <w:r w:rsidRPr="000C252C">
        <w:rPr>
          <w:rFonts w:ascii="Calibri" w:eastAsia="Lucida Sans Unicode" w:hAnsi="Calibri"/>
          <w:iCs/>
          <w:color w:val="000000" w:themeColor="text1"/>
          <w:lang w:eastAsia="ar-SA"/>
        </w:rPr>
        <w:t xml:space="preserve">0.000,- Kč, a to formou záruční listiny výhradně ve prospěch objednatele jako oprávněného. </w:t>
      </w:r>
    </w:p>
    <w:p w14:paraId="6BF09223" w14:textId="77777777" w:rsidR="003A4643" w:rsidRPr="003A4643" w:rsidRDefault="003A4643" w:rsidP="003A4643">
      <w:pPr>
        <w:jc w:val="both"/>
        <w:rPr>
          <w:rFonts w:ascii="Calibri" w:hAnsi="Calibri"/>
        </w:rPr>
      </w:pPr>
    </w:p>
    <w:p w14:paraId="07233B22"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lastRenderedPageBreak/>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4D04F6F2" w14:textId="77777777" w:rsidR="003A4643" w:rsidRDefault="003A4643" w:rsidP="006E1C6A">
      <w:pPr>
        <w:jc w:val="both"/>
        <w:rPr>
          <w:rFonts w:asciiTheme="minorHAnsi" w:hAnsiTheme="minorHAnsi"/>
        </w:rPr>
      </w:pP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479771825"/>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55E4EF01" w:rsidR="000037EE" w:rsidRPr="00511CCE" w:rsidRDefault="00715CB1" w:rsidP="00A11BC5">
      <w:pPr>
        <w:pStyle w:val="Podtitul"/>
        <w:numPr>
          <w:ilvl w:val="0"/>
          <w:numId w:val="33"/>
        </w:numPr>
      </w:pPr>
      <w:r w:rsidRPr="000C252C">
        <w:rPr>
          <w:color w:val="000000" w:themeColor="text1"/>
        </w:rPr>
        <w:t>Zhotovitel prokazoval v rámci veřejné zakázky č. VZ/</w:t>
      </w:r>
      <w:r w:rsidR="00EB3C1F" w:rsidRPr="000C252C">
        <w:rPr>
          <w:color w:val="000000" w:themeColor="text1"/>
        </w:rPr>
        <w:t>5</w:t>
      </w:r>
      <w:r w:rsidRPr="000C252C">
        <w:rPr>
          <w:color w:val="000000" w:themeColor="text1"/>
        </w:rPr>
        <w:t>/201</w:t>
      </w:r>
      <w:r w:rsidR="00C51867" w:rsidRPr="000C252C">
        <w:rPr>
          <w:color w:val="000000" w:themeColor="text1"/>
        </w:rPr>
        <w:t>7</w:t>
      </w:r>
      <w:r w:rsidR="00B3126E" w:rsidRPr="000C252C">
        <w:rPr>
          <w:color w:val="000000" w:themeColor="text1"/>
        </w:rPr>
        <w:t xml:space="preserve"> </w:t>
      </w:r>
      <w:r w:rsidRPr="000C252C">
        <w:rPr>
          <w:color w:val="000000" w:themeColor="text1"/>
        </w:rPr>
        <w:t xml:space="preserve">svou kvalifikaci v rozsahu </w:t>
      </w:r>
      <w:r w:rsidRPr="00511CCE">
        <w:t>……………..</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proofErr w:type="spellStart"/>
      <w:r w:rsidR="00F44C96" w:rsidRPr="00511CCE">
        <w:t>pododavatele</w:t>
      </w:r>
      <w:proofErr w:type="spellEnd"/>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479771826"/>
      <w:r w:rsidRPr="00511CCE">
        <w:rPr>
          <w:rFonts w:asciiTheme="minorHAnsi" w:hAnsiTheme="minorHAnsi"/>
        </w:rPr>
        <w:t>Smluvní pokuty</w:t>
      </w:r>
      <w:bookmarkEnd w:id="14"/>
    </w:p>
    <w:p w14:paraId="6D74EFF9" w14:textId="77777777" w:rsidR="00874616" w:rsidRDefault="00874616" w:rsidP="00874616">
      <w:pPr>
        <w:pStyle w:val="Podtitul"/>
        <w:numPr>
          <w:ilvl w:val="0"/>
          <w:numId w:val="0"/>
        </w:numPr>
      </w:pPr>
    </w:p>
    <w:p w14:paraId="6770318F" w14:textId="0C8EB97E" w:rsidR="006A2E1A" w:rsidRPr="000C252C" w:rsidRDefault="006A2E1A" w:rsidP="00A11BC5">
      <w:pPr>
        <w:pStyle w:val="Podtitul"/>
        <w:numPr>
          <w:ilvl w:val="0"/>
          <w:numId w:val="34"/>
        </w:numPr>
        <w:rPr>
          <w:color w:val="000000" w:themeColor="text1"/>
        </w:rPr>
      </w:pPr>
      <w:r w:rsidRPr="00C54388">
        <w:t xml:space="preserve">Za nesplnění dohodnutého termínu dokončení prací dle </w:t>
      </w:r>
      <w:r w:rsidR="00673B19" w:rsidRPr="00C54388">
        <w:t xml:space="preserve">článku </w:t>
      </w:r>
      <w:r w:rsidR="00C54388" w:rsidRPr="00C54388">
        <w:t>IV</w:t>
      </w:r>
      <w:r w:rsidR="00673B19" w:rsidRPr="00C54388">
        <w:t xml:space="preserve">. </w:t>
      </w:r>
      <w:r w:rsidRPr="00C54388">
        <w:t xml:space="preserve">této smlouvy uhradí </w:t>
      </w:r>
      <w:r w:rsidRPr="000C252C">
        <w:rPr>
          <w:color w:val="000000" w:themeColor="text1"/>
        </w:rPr>
        <w:t xml:space="preserve">zhotovitel </w:t>
      </w:r>
      <w:r w:rsidR="00667E2F" w:rsidRPr="000C252C">
        <w:rPr>
          <w:color w:val="000000" w:themeColor="text1"/>
        </w:rPr>
        <w:t>objednateli</w:t>
      </w:r>
      <w:r w:rsidRPr="000C252C">
        <w:rPr>
          <w:color w:val="000000" w:themeColor="text1"/>
        </w:rPr>
        <w:t xml:space="preserve"> smluvní pokutu ve výši </w:t>
      </w:r>
      <w:r w:rsidR="00A81B3C" w:rsidRPr="000C252C">
        <w:rPr>
          <w:b/>
          <w:color w:val="000000" w:themeColor="text1"/>
        </w:rPr>
        <w:t>1</w:t>
      </w:r>
      <w:r w:rsidR="00EB3C1F" w:rsidRPr="000C252C">
        <w:rPr>
          <w:b/>
          <w:color w:val="000000" w:themeColor="text1"/>
        </w:rPr>
        <w:t>0.000</w:t>
      </w:r>
      <w:r w:rsidRPr="000C252C">
        <w:rPr>
          <w:b/>
          <w:color w:val="000000" w:themeColor="text1"/>
        </w:rPr>
        <w:t>,- Kč</w:t>
      </w:r>
      <w:r w:rsidRPr="000C252C">
        <w:rPr>
          <w:color w:val="000000" w:themeColor="text1"/>
        </w:rPr>
        <w:t xml:space="preserve"> za každý započatý den prodlení.</w:t>
      </w:r>
    </w:p>
    <w:p w14:paraId="7733B870" w14:textId="77777777" w:rsidR="00874616" w:rsidRPr="000C252C" w:rsidRDefault="00874616" w:rsidP="00874616">
      <w:pPr>
        <w:pStyle w:val="Zkladntext"/>
        <w:rPr>
          <w:color w:val="000000" w:themeColor="text1"/>
          <w:lang w:eastAsia="ar-SA"/>
        </w:rPr>
      </w:pPr>
    </w:p>
    <w:p w14:paraId="562A2040" w14:textId="77777777" w:rsidR="006A2E1A" w:rsidRPr="000C252C" w:rsidRDefault="006A2E1A" w:rsidP="00402CED">
      <w:pPr>
        <w:pStyle w:val="Podtitul"/>
        <w:numPr>
          <w:ilvl w:val="0"/>
          <w:numId w:val="0"/>
        </w:numPr>
        <w:rPr>
          <w:color w:val="000000" w:themeColor="text1"/>
        </w:rPr>
      </w:pPr>
    </w:p>
    <w:p w14:paraId="29242745" w14:textId="6865D723" w:rsidR="006A2E1A" w:rsidRPr="000C252C" w:rsidRDefault="006A2E1A" w:rsidP="00402CED">
      <w:pPr>
        <w:pStyle w:val="Podtitul"/>
        <w:rPr>
          <w:color w:val="000000" w:themeColor="text1"/>
        </w:rPr>
      </w:pPr>
      <w:r w:rsidRPr="000C252C">
        <w:rPr>
          <w:color w:val="000000" w:themeColor="text1"/>
        </w:rPr>
        <w:t>Za nesplnění dohodnutého termínu odstranění vad a nedodělků zjištěných při přejímce díla</w:t>
      </w:r>
      <w:r w:rsidR="00D61476" w:rsidRPr="000C252C">
        <w:rPr>
          <w:color w:val="000000" w:themeColor="text1"/>
        </w:rPr>
        <w:t xml:space="preserve"> </w:t>
      </w:r>
      <w:r w:rsidR="00CE258E" w:rsidRPr="000C252C">
        <w:rPr>
          <w:color w:val="000000" w:themeColor="text1"/>
        </w:rPr>
        <w:t xml:space="preserve">a v průběhu zkušebního provozu </w:t>
      </w:r>
      <w:r w:rsidR="00D61476" w:rsidRPr="000C252C">
        <w:rPr>
          <w:color w:val="000000" w:themeColor="text1"/>
        </w:rPr>
        <w:t xml:space="preserve">dle článku </w:t>
      </w:r>
      <w:r w:rsidR="001633F5" w:rsidRPr="000C252C">
        <w:rPr>
          <w:color w:val="000000" w:themeColor="text1"/>
        </w:rPr>
        <w:t>VIII</w:t>
      </w:r>
      <w:r w:rsidR="00C54388" w:rsidRPr="000C252C">
        <w:rPr>
          <w:color w:val="000000" w:themeColor="text1"/>
        </w:rPr>
        <w:t>.</w:t>
      </w:r>
      <w:r w:rsidR="00D61476" w:rsidRPr="000C252C">
        <w:rPr>
          <w:color w:val="000000" w:themeColor="text1"/>
        </w:rPr>
        <w:t xml:space="preserve"> </w:t>
      </w:r>
      <w:r w:rsidR="00C54388" w:rsidRPr="000C252C">
        <w:rPr>
          <w:color w:val="000000" w:themeColor="text1"/>
        </w:rPr>
        <w:t>o</w:t>
      </w:r>
      <w:r w:rsidR="001633F5" w:rsidRPr="000C252C">
        <w:rPr>
          <w:color w:val="000000" w:themeColor="text1"/>
        </w:rPr>
        <w:t>dst. 7</w:t>
      </w:r>
      <w:r w:rsidR="00C54388" w:rsidRPr="000C252C">
        <w:rPr>
          <w:color w:val="000000" w:themeColor="text1"/>
        </w:rPr>
        <w:t>.</w:t>
      </w:r>
      <w:r w:rsidR="001633F5" w:rsidRPr="000C252C">
        <w:rPr>
          <w:color w:val="000000" w:themeColor="text1"/>
        </w:rPr>
        <w:t xml:space="preserve"> </w:t>
      </w:r>
      <w:r w:rsidR="00667E2F" w:rsidRPr="000C252C">
        <w:rPr>
          <w:color w:val="000000" w:themeColor="text1"/>
        </w:rPr>
        <w:t xml:space="preserve">této smlouvy </w:t>
      </w:r>
      <w:r w:rsidRPr="000C252C">
        <w:rPr>
          <w:color w:val="000000" w:themeColor="text1"/>
        </w:rPr>
        <w:t xml:space="preserve">uhradí zhotovitel </w:t>
      </w:r>
      <w:r w:rsidRPr="000C252C">
        <w:rPr>
          <w:color w:val="000000" w:themeColor="text1"/>
        </w:rPr>
        <w:lastRenderedPageBreak/>
        <w:t xml:space="preserve">objednateli smluvní pokutu ve výši </w:t>
      </w:r>
      <w:r w:rsidR="00A81B3C" w:rsidRPr="000C252C">
        <w:rPr>
          <w:color w:val="000000" w:themeColor="text1"/>
        </w:rPr>
        <w:t>2</w:t>
      </w:r>
      <w:r w:rsidR="007B3208" w:rsidRPr="000C252C">
        <w:rPr>
          <w:color w:val="000000" w:themeColor="text1"/>
        </w:rPr>
        <w:t>.</w:t>
      </w:r>
      <w:r w:rsidR="00EB3C1F" w:rsidRPr="000C252C">
        <w:rPr>
          <w:color w:val="000000" w:themeColor="text1"/>
        </w:rPr>
        <w:t>000</w:t>
      </w:r>
      <w:r w:rsidRPr="000C252C">
        <w:rPr>
          <w:color w:val="000000" w:themeColor="text1"/>
        </w:rPr>
        <w:t>,- Kč za každý započatý den prodlení a každou neodstraněnou vadu.</w:t>
      </w:r>
    </w:p>
    <w:p w14:paraId="6DA06A5E" w14:textId="77777777" w:rsidR="00227119" w:rsidRPr="000C252C" w:rsidRDefault="00227119" w:rsidP="00227119">
      <w:pPr>
        <w:pStyle w:val="Zkladntext"/>
        <w:rPr>
          <w:color w:val="000000" w:themeColor="text1"/>
          <w:lang w:eastAsia="ar-SA"/>
        </w:rPr>
      </w:pPr>
    </w:p>
    <w:p w14:paraId="3E1D88B1" w14:textId="3F6A904B" w:rsidR="00227119" w:rsidRPr="000C252C" w:rsidRDefault="00227119" w:rsidP="00227119">
      <w:pPr>
        <w:pStyle w:val="Podtitul"/>
        <w:rPr>
          <w:color w:val="000000" w:themeColor="text1"/>
        </w:rPr>
      </w:pPr>
      <w:r w:rsidRPr="000C252C">
        <w:rPr>
          <w:color w:val="000000" w:themeColor="text1"/>
        </w:rPr>
        <w:t>Za nesplnění dohodnutého termínu odstranění vad díla bránících provozu (havarijní stav) dle článku IX. o</w:t>
      </w:r>
      <w:r w:rsidR="0058061F" w:rsidRPr="000C252C">
        <w:rPr>
          <w:color w:val="000000" w:themeColor="text1"/>
        </w:rPr>
        <w:t>dst. 4</w:t>
      </w:r>
      <w:r w:rsidRPr="000C252C">
        <w:rPr>
          <w:color w:val="000000" w:themeColor="text1"/>
        </w:rPr>
        <w:t xml:space="preserve">. této smlouvy uhradí zhotovitel objednateli smluvní pokutu ve výši </w:t>
      </w:r>
      <w:r w:rsidR="00A81B3C" w:rsidRPr="000C252C">
        <w:rPr>
          <w:color w:val="000000" w:themeColor="text1"/>
        </w:rPr>
        <w:t>6</w:t>
      </w:r>
      <w:r w:rsidR="00EB3C1F" w:rsidRPr="000C252C">
        <w:rPr>
          <w:color w:val="000000" w:themeColor="text1"/>
        </w:rPr>
        <w:t>.000</w:t>
      </w:r>
      <w:r w:rsidR="007B3208" w:rsidRPr="000C252C">
        <w:rPr>
          <w:color w:val="000000" w:themeColor="text1"/>
        </w:rPr>
        <w:t>,-</w:t>
      </w:r>
      <w:r w:rsidRPr="000C252C">
        <w:rPr>
          <w:color w:val="000000" w:themeColor="text1"/>
        </w:rPr>
        <w:t xml:space="preserve"> Kč za každý započatý den prodlení a každou neodstraněnou vadu.</w:t>
      </w:r>
    </w:p>
    <w:p w14:paraId="1298A002" w14:textId="77777777" w:rsidR="00227119" w:rsidRPr="000C252C" w:rsidRDefault="00227119" w:rsidP="00227119">
      <w:pPr>
        <w:pStyle w:val="Zkladntext"/>
        <w:rPr>
          <w:color w:val="000000" w:themeColor="text1"/>
          <w:lang w:eastAsia="ar-SA"/>
        </w:rPr>
      </w:pPr>
    </w:p>
    <w:p w14:paraId="2134DEC3" w14:textId="69F1F2EE" w:rsidR="00227119" w:rsidRPr="0058061F" w:rsidRDefault="00227119" w:rsidP="00227119">
      <w:pPr>
        <w:pStyle w:val="Podtitul"/>
      </w:pPr>
      <w:r w:rsidRPr="000C252C">
        <w:rPr>
          <w:color w:val="000000" w:themeColor="text1"/>
        </w:rPr>
        <w:t xml:space="preserve">Za nesplnění dohodnutého termínu odstranění jiných vad dle článku IX. odst. </w:t>
      </w:r>
      <w:r w:rsidR="0058061F" w:rsidRPr="000C252C">
        <w:rPr>
          <w:color w:val="000000" w:themeColor="text1"/>
        </w:rPr>
        <w:t>5</w:t>
      </w:r>
      <w:r w:rsidRPr="000C252C">
        <w:rPr>
          <w:color w:val="000000" w:themeColor="text1"/>
        </w:rPr>
        <w:t xml:space="preserve">. této smlouvy uhradí zhotovitel objednateli smluvní pokutu ve výši </w:t>
      </w:r>
      <w:r w:rsidR="00A81B3C" w:rsidRPr="000C252C">
        <w:rPr>
          <w:color w:val="000000" w:themeColor="text1"/>
        </w:rPr>
        <w:t>2</w:t>
      </w:r>
      <w:r w:rsidR="007B3208" w:rsidRPr="000C252C">
        <w:rPr>
          <w:color w:val="000000" w:themeColor="text1"/>
        </w:rPr>
        <w:t>.</w:t>
      </w:r>
      <w:r w:rsidR="00A81B3C" w:rsidRPr="000C252C">
        <w:rPr>
          <w:color w:val="000000" w:themeColor="text1"/>
        </w:rPr>
        <w:t>0</w:t>
      </w:r>
      <w:r w:rsidR="007B3208" w:rsidRPr="000C252C">
        <w:rPr>
          <w:color w:val="000000" w:themeColor="text1"/>
        </w:rPr>
        <w:t>00,-</w:t>
      </w:r>
      <w:r w:rsidRPr="000C252C">
        <w:rPr>
          <w:color w:val="000000" w:themeColor="text1"/>
        </w:rPr>
        <w:t xml:space="preserve"> Kč za každý započatý den </w:t>
      </w:r>
      <w:r w:rsidRPr="0058061F">
        <w:t>prodlení a každou neodstraněnou vadu.</w:t>
      </w:r>
    </w:p>
    <w:p w14:paraId="5A3AEA21" w14:textId="77777777" w:rsidR="00227119" w:rsidRPr="00227119" w:rsidRDefault="00227119" w:rsidP="00227119">
      <w:pPr>
        <w:pStyle w:val="Zkladntext"/>
        <w:rPr>
          <w:lang w:eastAsia="ar-SA"/>
        </w:rPr>
      </w:pPr>
    </w:p>
    <w:p w14:paraId="78576291" w14:textId="152B5F10" w:rsidR="006A2E1A" w:rsidRPr="00C54388" w:rsidRDefault="006A2E1A" w:rsidP="00402CED">
      <w:pPr>
        <w:pStyle w:val="Podtitul"/>
      </w:pPr>
      <w:r w:rsidRPr="00C54388">
        <w:t xml:space="preserve">Pro případ </w:t>
      </w:r>
      <w:r w:rsidR="00667E2F" w:rsidRPr="00C54388">
        <w:t>porušení podmínek realizace d</w:t>
      </w:r>
      <w:r w:rsidR="00014A08" w:rsidRPr="00C54388">
        <w:t xml:space="preserve">íla dle článku </w:t>
      </w:r>
      <w:r w:rsidR="00C54388" w:rsidRPr="00C54388">
        <w:t>III</w:t>
      </w:r>
      <w:r w:rsidR="00014A08" w:rsidRPr="00C54388">
        <w:t xml:space="preserve">. této smlouvy </w:t>
      </w:r>
      <w:r w:rsidRPr="00C54388">
        <w:t>se stanoví smluvní pokuta 1.000,- Kč za každý zjištěný případ</w:t>
      </w:r>
      <w:r w:rsidR="00667E2F" w:rsidRPr="00C54388">
        <w:t xml:space="preserve"> </w:t>
      </w:r>
      <w:r w:rsidR="00014A08" w:rsidRPr="00C54388">
        <w:t>a</w:t>
      </w:r>
      <w:r w:rsidR="00667E2F" w:rsidRPr="00C54388">
        <w:t xml:space="preserve"> den prodlení</w:t>
      </w:r>
      <w:r w:rsidR="00622A5D" w:rsidRPr="00C54388">
        <w:t xml:space="preserve">. Výjimku tvoří </w:t>
      </w:r>
      <w:r w:rsidR="00667E2F" w:rsidRPr="00C54388">
        <w:t xml:space="preserve">porušení povinností dle bodu </w:t>
      </w:r>
      <w:r w:rsidR="00C54388" w:rsidRPr="00C54388">
        <w:t xml:space="preserve">odst. </w:t>
      </w:r>
      <w:r w:rsidR="00667E2F" w:rsidRPr="00C54388">
        <w:t xml:space="preserve">2., kdy pro porušení ustanovení o </w:t>
      </w:r>
      <w:r w:rsidR="00622A5D" w:rsidRPr="00C54388">
        <w:t xml:space="preserve">složení </w:t>
      </w:r>
      <w:r w:rsidR="00667E2F" w:rsidRPr="00C54388">
        <w:t>realizační</w:t>
      </w:r>
      <w:r w:rsidR="00622A5D" w:rsidRPr="00C54388">
        <w:t>ho</w:t>
      </w:r>
      <w:r w:rsidR="00667E2F" w:rsidRPr="00C54388">
        <w:t xml:space="preserve"> týmu se stanoví smluvní pokuta </w:t>
      </w:r>
      <w:r w:rsidRPr="00C54388">
        <w:t>10.000,- Kč za každý zjištěný případ.</w:t>
      </w:r>
      <w:r w:rsidR="00622A5D" w:rsidRPr="00C54388">
        <w:t xml:space="preserve"> V případě, že bude opakovaně 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26D2FE1D" w:rsidR="006A2E1A" w:rsidRPr="00C54388" w:rsidRDefault="006A2E1A" w:rsidP="00402CED">
      <w:pPr>
        <w:pStyle w:val="Podtitul"/>
      </w:pPr>
      <w:r w:rsidRPr="00C54388">
        <w:t xml:space="preserve">Pro případ nedodržení ustanovení </w:t>
      </w:r>
      <w:r w:rsidR="00C54388" w:rsidRPr="00C54388">
        <w:t>článku X</w:t>
      </w:r>
      <w:r w:rsidR="00043CB8" w:rsidRPr="00C54388">
        <w:t xml:space="preserve">. </w:t>
      </w:r>
      <w:r w:rsidR="00C54388" w:rsidRPr="00C54388">
        <w:t xml:space="preserve">odst. </w:t>
      </w:r>
      <w:r w:rsidR="009E1D9B">
        <w:t>5</w:t>
      </w:r>
      <w:r w:rsidR="00622A5D" w:rsidRPr="00C54388">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titul"/>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xml:space="preserve">. Oznámení o </w:t>
      </w:r>
      <w:r w:rsidRPr="00511CCE">
        <w:lastRenderedPageBreak/>
        <w:t>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5" w:name="_Toc479771827"/>
      <w:r w:rsidRPr="00511CCE">
        <w:rPr>
          <w:rFonts w:asciiTheme="minorHAnsi" w:hAnsiTheme="minorHAnsi"/>
        </w:rPr>
        <w:t>Odstoupení od smlouvy</w:t>
      </w:r>
      <w:bookmarkEnd w:id="15"/>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6" w:name="_Toc479771828"/>
      <w:r w:rsidRPr="00511CCE">
        <w:rPr>
          <w:rFonts w:asciiTheme="minorHAnsi" w:hAnsiTheme="minorHAnsi"/>
        </w:rPr>
        <w:t>Závěrečná ustanovení</w:t>
      </w:r>
      <w:bookmarkEnd w:id="16"/>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titul"/>
        <w:numPr>
          <w:ilvl w:val="0"/>
          <w:numId w:val="35"/>
        </w:numPr>
      </w:pPr>
      <w:r w:rsidRPr="00511CCE">
        <w:t>Oprávněný zástupce objednatele jednající ve věcech technických:</w:t>
      </w:r>
    </w:p>
    <w:p w14:paraId="7AEA1F96" w14:textId="384DD539" w:rsidR="00C74926" w:rsidRPr="00511CCE" w:rsidRDefault="00CE258E" w:rsidP="006E1C6A">
      <w:pPr>
        <w:jc w:val="both"/>
        <w:rPr>
          <w:rFonts w:asciiTheme="minorHAnsi" w:hAnsiTheme="minorHAnsi"/>
          <w:color w:val="4472C4" w:themeColor="accent5"/>
        </w:rPr>
      </w:pPr>
      <w:r>
        <w:rPr>
          <w:rFonts w:asciiTheme="minorHAnsi" w:hAnsiTheme="minorHAnsi"/>
          <w:color w:val="4472C4" w:themeColor="accent5"/>
        </w:rPr>
        <w:t>Tomáš Urban</w:t>
      </w:r>
      <w:r w:rsidR="00DB58AE" w:rsidRPr="00511CCE">
        <w:rPr>
          <w:rFonts w:asciiTheme="minorHAnsi" w:hAnsiTheme="minorHAnsi"/>
          <w:color w:val="4472C4" w:themeColor="accent5"/>
        </w:rPr>
        <w:t xml:space="preserve">, tel.: </w:t>
      </w:r>
      <w:r w:rsidR="007B21EC" w:rsidRPr="007B21EC">
        <w:rPr>
          <w:rFonts w:asciiTheme="minorHAnsi" w:hAnsiTheme="minorHAnsi"/>
          <w:color w:val="4472C4" w:themeColor="accent5"/>
        </w:rPr>
        <w:t xml:space="preserve">778 771 </w:t>
      </w:r>
      <w:r w:rsidR="00A81B3C">
        <w:rPr>
          <w:rFonts w:asciiTheme="minorHAnsi" w:hAnsiTheme="minorHAnsi"/>
          <w:color w:val="4472C4" w:themeColor="accent5"/>
        </w:rPr>
        <w:t>316</w:t>
      </w:r>
      <w:r w:rsidR="007B21EC" w:rsidRPr="007B21EC">
        <w:rPr>
          <w:rFonts w:asciiTheme="minorHAnsi" w:hAnsiTheme="minorHAnsi"/>
          <w:color w:val="4472C4" w:themeColor="accent5"/>
        </w:rPr>
        <w:t xml:space="preserve">  </w:t>
      </w:r>
      <w:r w:rsidR="00742686" w:rsidRPr="00511CCE">
        <w:rPr>
          <w:rFonts w:asciiTheme="minorHAnsi" w:hAnsiTheme="minorHAnsi"/>
          <w:color w:val="4472C4" w:themeColor="accent5"/>
        </w:rPr>
        <w:t xml:space="preserve">, e-mail: </w:t>
      </w:r>
      <w:r w:rsidR="00A81B3C">
        <w:rPr>
          <w:rFonts w:asciiTheme="minorHAnsi" w:hAnsiTheme="minorHAnsi"/>
          <w:color w:val="4472C4" w:themeColor="accent5"/>
        </w:rPr>
        <w:t>turban</w:t>
      </w:r>
      <w:r w:rsidR="00DB58AE" w:rsidRPr="00511CCE">
        <w:rPr>
          <w:rFonts w:asciiTheme="minorHAnsi" w:hAnsiTheme="minorHAnsi"/>
          <w:color w:val="4472C4" w:themeColor="accent5"/>
        </w:rPr>
        <w:t>@sneo.cz</w:t>
      </w:r>
    </w:p>
    <w:p w14:paraId="02CABDA0" w14:textId="77777777" w:rsidR="00C74926" w:rsidRPr="00511CCE" w:rsidRDefault="00C74926" w:rsidP="006E1C6A">
      <w:pPr>
        <w:jc w:val="both"/>
        <w:rPr>
          <w:rFonts w:asciiTheme="minorHAnsi" w:hAnsiTheme="minorHAnsi"/>
        </w:rPr>
      </w:pPr>
    </w:p>
    <w:p w14:paraId="36D9479E" w14:textId="77777777" w:rsidR="00C74926" w:rsidRPr="00511CCE" w:rsidRDefault="00C74926" w:rsidP="00402CED">
      <w:pPr>
        <w:pStyle w:val="Podtitul"/>
      </w:pPr>
      <w:r w:rsidRPr="00511CCE">
        <w:t>Oprávněný zástupce zhotovitele ve věcech technických:</w:t>
      </w:r>
      <w:r w:rsidR="00333D6C" w:rsidRPr="00511CCE">
        <w:t xml:space="preserve"> </w:t>
      </w:r>
    </w:p>
    <w:p w14:paraId="489D3D7C" w14:textId="13DA39B9" w:rsidR="007E51BA" w:rsidRPr="00511CCE" w:rsidRDefault="00A11BC5" w:rsidP="006E1C6A">
      <w:pPr>
        <w:jc w:val="both"/>
        <w:rPr>
          <w:rFonts w:asciiTheme="minorHAnsi" w:hAnsiTheme="minorHAnsi"/>
          <w:color w:val="4472C4" w:themeColor="accent5"/>
        </w:rPr>
      </w:pPr>
      <w:r w:rsidRPr="00A11BC5">
        <w:rPr>
          <w:rFonts w:asciiTheme="minorHAnsi" w:hAnsiTheme="minorHAnsi"/>
          <w:color w:val="4472C4" w:themeColor="accent5"/>
          <w:highlight w:val="yellow"/>
        </w:rPr>
        <w:t xml:space="preserve">Jméno a příjmení </w:t>
      </w:r>
      <w:r w:rsidR="000C252C">
        <w:rPr>
          <w:rFonts w:asciiTheme="minorHAnsi" w:hAnsiTheme="minorHAnsi"/>
          <w:color w:val="4472C4" w:themeColor="accent5"/>
          <w:highlight w:val="yellow"/>
        </w:rPr>
        <w:t>………………………..</w:t>
      </w:r>
      <w:r w:rsidR="007E51BA" w:rsidRPr="00A11BC5">
        <w:rPr>
          <w:rFonts w:asciiTheme="minorHAnsi" w:hAnsiTheme="minorHAnsi"/>
          <w:color w:val="4472C4" w:themeColor="accent5"/>
          <w:highlight w:val="yellow"/>
        </w:rPr>
        <w:t>…, tel.: …</w:t>
      </w:r>
      <w:r w:rsidR="000C252C">
        <w:rPr>
          <w:rFonts w:asciiTheme="minorHAnsi" w:hAnsiTheme="minorHAnsi"/>
          <w:color w:val="4472C4" w:themeColor="accent5"/>
          <w:highlight w:val="yellow"/>
        </w:rPr>
        <w:t>………………………………..</w:t>
      </w:r>
      <w:r w:rsidR="007E51BA" w:rsidRPr="00A11BC5">
        <w:rPr>
          <w:rFonts w:asciiTheme="minorHAnsi" w:hAnsiTheme="minorHAnsi"/>
          <w:color w:val="4472C4" w:themeColor="accent5"/>
          <w:highlight w:val="yellow"/>
        </w:rPr>
        <w:t>, e-mail:</w:t>
      </w:r>
      <w:r w:rsidRPr="00A11BC5">
        <w:rPr>
          <w:rFonts w:asciiTheme="minorHAnsi" w:hAnsiTheme="minorHAnsi"/>
          <w:color w:val="4472C4" w:themeColor="accent5"/>
          <w:highlight w:val="yellow"/>
        </w:rPr>
        <w:t xml:space="preserve"> …</w:t>
      </w:r>
      <w:r w:rsidR="000C252C">
        <w:rPr>
          <w:rFonts w:asciiTheme="minorHAnsi" w:hAnsiTheme="minorHAnsi"/>
          <w:color w:val="4472C4" w:themeColor="accent5"/>
        </w:rPr>
        <w:t>………………………</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titul"/>
      </w:pPr>
      <w:r w:rsidRPr="00511CCE">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lastRenderedPageBreak/>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77777777" w:rsidR="00211CD2" w:rsidRPr="00511CCE" w:rsidRDefault="004D72A0" w:rsidP="00402CED">
      <w:pPr>
        <w:pStyle w:val="Podtitul"/>
      </w:pPr>
      <w:r w:rsidRPr="00511CCE">
        <w:t>Tato s</w:t>
      </w:r>
      <w:r w:rsidR="00211CD2" w:rsidRPr="00511CCE">
        <w:t xml:space="preserve">mlouva je zhotovena v 5 </w:t>
      </w:r>
      <w:r w:rsidRPr="00511CCE">
        <w:t>vyhotoveních</w:t>
      </w:r>
      <w:r w:rsidR="00211CD2" w:rsidRPr="00511CCE">
        <w:t xml:space="preserve"> se stejnou </w:t>
      </w:r>
      <w:r w:rsidR="00F528C5" w:rsidRPr="00511CCE">
        <w:t>právní silou</w:t>
      </w:r>
      <w:r w:rsidRPr="00511CCE">
        <w:t>,</w:t>
      </w:r>
      <w:r w:rsidR="00211CD2" w:rsidRPr="00511CCE">
        <w:t xml:space="preserve"> z nichž 3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77777777" w:rsidR="00341D8E" w:rsidRPr="00341D8E" w:rsidRDefault="00C74926" w:rsidP="00402CED">
      <w:pPr>
        <w:pStyle w:val="Podtitul"/>
      </w:pPr>
      <w:r w:rsidRPr="00511CCE">
        <w:t xml:space="preserve">Zhotovitel prohlašuje, že si je vědom, </w:t>
      </w:r>
      <w:r w:rsidR="00743DEE" w:rsidRPr="00511CCE">
        <w:t>že Městská část Praha 6 je povinna na dotaz třetí osoby poskytovat informace podle ustanovení zákona č. 106/19</w:t>
      </w:r>
      <w:r w:rsidR="008D5A96" w:rsidRPr="00511CCE">
        <w:t xml:space="preserve">99 Sb., o svobodném přístupu </w:t>
      </w:r>
      <w:r w:rsidR="008D5A96" w:rsidRPr="00511CCE">
        <w:lastRenderedPageBreak/>
        <w:t>k </w:t>
      </w:r>
      <w:r w:rsidR="00743DEE" w:rsidRPr="00511CCE">
        <w:t>informacím, v platném znění, a souhlasí se zařazením této smlouvy do veřejně přístupné elektronické databáze smluv</w:t>
      </w:r>
      <w:r w:rsidR="004D72A0" w:rsidRPr="00511CCE">
        <w:t xml:space="preserve"> vedené Městskou částí Praha 6 </w:t>
      </w:r>
      <w:r w:rsidR="00743DEE" w:rsidRPr="00511CCE">
        <w:t>s tím, aby veškeré informace v této smlouvě obsažené, s výjimkou osobních údajů, byly poskytnuty třetím osobám, pokud si</w:t>
      </w:r>
      <w:r w:rsidR="008D5A96" w:rsidRPr="00511CCE">
        <w:t> </w:t>
      </w:r>
      <w:r w:rsidR="00743DEE" w:rsidRPr="00511CCE">
        <w:t>je</w:t>
      </w:r>
      <w:r w:rsidR="008D5A96" w:rsidRPr="00511CCE">
        <w:t> </w:t>
      </w:r>
      <w:r w:rsidR="00743DEE" w:rsidRPr="00511CCE">
        <w:t>vyžádají. Protistrana též prohlašuje, že nic z obsahu této smlouvy nepovažuje za obchodní tajemství.</w:t>
      </w:r>
    </w:p>
    <w:p w14:paraId="64928688" w14:textId="77777777" w:rsidR="00341D8E" w:rsidRDefault="00341D8E" w:rsidP="00341D8E">
      <w:pPr>
        <w:pStyle w:val="Zkladntext"/>
        <w:rPr>
          <w:lang w:eastAsia="ar-SA"/>
        </w:rPr>
      </w:pPr>
    </w:p>
    <w:p w14:paraId="643FEE57" w14:textId="41F94326" w:rsidR="00341D8E" w:rsidRPr="00341D8E" w:rsidRDefault="00341D8E" w:rsidP="00402CED">
      <w:pPr>
        <w:pStyle w:val="Podtitul"/>
      </w:pPr>
      <w:r w:rsidRPr="00341D8E">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titul"/>
      </w:pPr>
      <w:r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7A3C85" w:rsidRDefault="007A3C85">
      <w:r>
        <w:separator/>
      </w:r>
    </w:p>
  </w:endnote>
  <w:endnote w:type="continuationSeparator" w:id="0">
    <w:p w14:paraId="3569C09B" w14:textId="77777777" w:rsidR="007A3C85" w:rsidRDefault="007A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7A3C85" w:rsidRDefault="007A3C85"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7A3C85" w:rsidRDefault="007A3C8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7A3C85" w:rsidRDefault="007A3C85" w:rsidP="00CF353B">
    <w:pPr>
      <w:pStyle w:val="Zpat"/>
      <w:framePr w:wrap="around" w:vAnchor="text" w:hAnchor="margin" w:xAlign="center" w:y="1"/>
      <w:rPr>
        <w:rStyle w:val="slostrnky"/>
      </w:rPr>
    </w:pPr>
  </w:p>
  <w:p w14:paraId="3E1A72B0" w14:textId="07448AAE" w:rsidR="007A3C85" w:rsidRPr="006042CB" w:rsidRDefault="007A3C85"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D95B87">
      <w:rPr>
        <w:noProof/>
        <w:sz w:val="16"/>
        <w:szCs w:val="16"/>
      </w:rPr>
      <w:t>Příloha č. 2 – VZ 5-2017 - SOD</w:t>
    </w:r>
    <w:r w:rsidRPr="002F6885">
      <w:rPr>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D95B87">
      <w:rPr>
        <w:noProof/>
        <w:sz w:val="16"/>
        <w:szCs w:val="16"/>
      </w:rPr>
      <w:t>19</w:t>
    </w:r>
    <w:r w:rsidRPr="006042CB">
      <w:rPr>
        <w:sz w:val="16"/>
        <w:szCs w:val="16"/>
      </w:rPr>
      <w:fldChar w:fldCharType="end"/>
    </w:r>
    <w:r w:rsidRPr="006042CB">
      <w:rPr>
        <w:sz w:val="16"/>
        <w:szCs w:val="16"/>
      </w:rPr>
      <w:t xml:space="preserve"> -</w:t>
    </w:r>
  </w:p>
  <w:p w14:paraId="17AEA295" w14:textId="77777777" w:rsidR="007A3C85" w:rsidRDefault="007A3C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73D7C965" w:rsidR="007A3C85" w:rsidRPr="002F6885" w:rsidRDefault="007A3C85" w:rsidP="002F6885">
    <w:pPr>
      <w:pStyle w:val="Zpat"/>
      <w:rPr>
        <w:noProof/>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D95B87">
      <w:rPr>
        <w:noProof/>
        <w:sz w:val="16"/>
        <w:szCs w:val="16"/>
      </w:rPr>
      <w:t>Příloha č. 2 – VZ 5-2017 - SOD</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D95B87">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7A3C85" w:rsidRDefault="007A3C85">
      <w:r>
        <w:separator/>
      </w:r>
    </w:p>
  </w:footnote>
  <w:footnote w:type="continuationSeparator" w:id="0">
    <w:p w14:paraId="40C302C8" w14:textId="77777777" w:rsidR="007A3C85" w:rsidRDefault="007A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AEF6" w14:textId="77777777" w:rsidR="007A3C85" w:rsidRDefault="007A3C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35E" w14:textId="77777777" w:rsidR="007A3C85" w:rsidRDefault="007A3C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B7CA" w14:textId="77777777" w:rsidR="007A3C85" w:rsidRDefault="007A3C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AF74ED"/>
    <w:multiLevelType w:val="multilevel"/>
    <w:tmpl w:val="3E4066E0"/>
    <w:lvl w:ilvl="0">
      <w:start w:val="1"/>
      <w:numFmt w:val="decimal"/>
      <w:lvlText w:val="%1.1."/>
      <w:lvlJc w:val="left"/>
      <w:pPr>
        <w:ind w:left="432" w:hanging="432"/>
      </w:pPr>
      <w:rPr>
        <w:rFonts w:ascii="Calibri" w:hAnsi="Calibri"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4"/>
  </w:num>
  <w:num w:numId="3">
    <w:abstractNumId w:val="23"/>
  </w:num>
  <w:num w:numId="4">
    <w:abstractNumId w:val="21"/>
  </w:num>
  <w:num w:numId="5">
    <w:abstractNumId w:val="47"/>
  </w:num>
  <w:num w:numId="6">
    <w:abstractNumId w:val="38"/>
  </w:num>
  <w:num w:numId="7">
    <w:abstractNumId w:val="36"/>
  </w:num>
  <w:num w:numId="8">
    <w:abstractNumId w:val="37"/>
  </w:num>
  <w:num w:numId="9">
    <w:abstractNumId w:val="3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5"/>
  </w:num>
  <w:num w:numId="15">
    <w:abstractNumId w:val="30"/>
  </w:num>
  <w:num w:numId="16">
    <w:abstractNumId w:val="22"/>
  </w:num>
  <w:num w:numId="17">
    <w:abstractNumId w:val="28"/>
  </w:num>
  <w:num w:numId="18">
    <w:abstractNumId w:val="18"/>
  </w:num>
  <w:num w:numId="19">
    <w:abstractNumId w:val="13"/>
  </w:num>
  <w:num w:numId="20">
    <w:abstractNumId w:val="31"/>
  </w:num>
  <w:num w:numId="21">
    <w:abstractNumId w:val="20"/>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6"/>
  </w:num>
  <w:num w:numId="25">
    <w:abstractNumId w:val="26"/>
  </w:num>
  <w:num w:numId="26">
    <w:abstractNumId w:val="24"/>
  </w:num>
  <w:num w:numId="27">
    <w:abstractNumId w:val="48"/>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2"/>
  </w:num>
  <w:num w:numId="47">
    <w:abstractNumId w:val="47"/>
  </w:num>
  <w:num w:numId="48">
    <w:abstractNumId w:val="17"/>
  </w:num>
  <w:num w:numId="4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52E38"/>
    <w:rsid w:val="000604F6"/>
    <w:rsid w:val="00063121"/>
    <w:rsid w:val="00064BCF"/>
    <w:rsid w:val="00064C11"/>
    <w:rsid w:val="0006523A"/>
    <w:rsid w:val="00074943"/>
    <w:rsid w:val="000758D4"/>
    <w:rsid w:val="000878F2"/>
    <w:rsid w:val="000907FD"/>
    <w:rsid w:val="00090AAD"/>
    <w:rsid w:val="00092434"/>
    <w:rsid w:val="00095A18"/>
    <w:rsid w:val="000A4369"/>
    <w:rsid w:val="000A7A1C"/>
    <w:rsid w:val="000B0FD4"/>
    <w:rsid w:val="000B7DCE"/>
    <w:rsid w:val="000C252C"/>
    <w:rsid w:val="000C40CA"/>
    <w:rsid w:val="000C5E0F"/>
    <w:rsid w:val="000C7370"/>
    <w:rsid w:val="000D00C3"/>
    <w:rsid w:val="000D6DED"/>
    <w:rsid w:val="000E0777"/>
    <w:rsid w:val="000E11C7"/>
    <w:rsid w:val="000E168A"/>
    <w:rsid w:val="000E20EF"/>
    <w:rsid w:val="000E2DE2"/>
    <w:rsid w:val="000E3305"/>
    <w:rsid w:val="000E45A7"/>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3682"/>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04A"/>
    <w:rsid w:val="0020553D"/>
    <w:rsid w:val="00205985"/>
    <w:rsid w:val="0020684B"/>
    <w:rsid w:val="00210E39"/>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5C51"/>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284"/>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138A"/>
    <w:rsid w:val="00543F89"/>
    <w:rsid w:val="00544802"/>
    <w:rsid w:val="0054510A"/>
    <w:rsid w:val="0054778F"/>
    <w:rsid w:val="00550A56"/>
    <w:rsid w:val="005542A9"/>
    <w:rsid w:val="005554EB"/>
    <w:rsid w:val="00555533"/>
    <w:rsid w:val="005568E4"/>
    <w:rsid w:val="00557679"/>
    <w:rsid w:val="00557FB4"/>
    <w:rsid w:val="00564B73"/>
    <w:rsid w:val="00565F71"/>
    <w:rsid w:val="005670B6"/>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CC8"/>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091C"/>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55"/>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3C85"/>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E78F3"/>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C62AB"/>
    <w:rsid w:val="008D4F99"/>
    <w:rsid w:val="008D5A96"/>
    <w:rsid w:val="008E137D"/>
    <w:rsid w:val="008E1D98"/>
    <w:rsid w:val="008E4402"/>
    <w:rsid w:val="008E6D12"/>
    <w:rsid w:val="008E6E80"/>
    <w:rsid w:val="008F10FE"/>
    <w:rsid w:val="008F184A"/>
    <w:rsid w:val="008F1883"/>
    <w:rsid w:val="008F1BB9"/>
    <w:rsid w:val="008F44DE"/>
    <w:rsid w:val="008F5A23"/>
    <w:rsid w:val="008F6732"/>
    <w:rsid w:val="009018C9"/>
    <w:rsid w:val="00903DE8"/>
    <w:rsid w:val="00904A75"/>
    <w:rsid w:val="0090502D"/>
    <w:rsid w:val="009061EF"/>
    <w:rsid w:val="00907B45"/>
    <w:rsid w:val="00910896"/>
    <w:rsid w:val="009143A7"/>
    <w:rsid w:val="009151C5"/>
    <w:rsid w:val="00915C04"/>
    <w:rsid w:val="00916B72"/>
    <w:rsid w:val="00922CA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1B3C"/>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1A31"/>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0916"/>
    <w:rsid w:val="00B3126E"/>
    <w:rsid w:val="00B31F9B"/>
    <w:rsid w:val="00B33170"/>
    <w:rsid w:val="00B3374B"/>
    <w:rsid w:val="00B34BED"/>
    <w:rsid w:val="00B36155"/>
    <w:rsid w:val="00B3635C"/>
    <w:rsid w:val="00B378CF"/>
    <w:rsid w:val="00B400A8"/>
    <w:rsid w:val="00B4517C"/>
    <w:rsid w:val="00B45662"/>
    <w:rsid w:val="00B45835"/>
    <w:rsid w:val="00B47933"/>
    <w:rsid w:val="00B51CF8"/>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8797E"/>
    <w:rsid w:val="00B95004"/>
    <w:rsid w:val="00B95F00"/>
    <w:rsid w:val="00BA2563"/>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6C3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1033"/>
    <w:rsid w:val="00CA3546"/>
    <w:rsid w:val="00CA4847"/>
    <w:rsid w:val="00CA6EEF"/>
    <w:rsid w:val="00CA75F4"/>
    <w:rsid w:val="00CB2C2F"/>
    <w:rsid w:val="00CB3287"/>
    <w:rsid w:val="00CB3F0F"/>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258E"/>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04771"/>
    <w:rsid w:val="00D128DD"/>
    <w:rsid w:val="00D143BD"/>
    <w:rsid w:val="00D15E5D"/>
    <w:rsid w:val="00D17060"/>
    <w:rsid w:val="00D20785"/>
    <w:rsid w:val="00D267D9"/>
    <w:rsid w:val="00D276AF"/>
    <w:rsid w:val="00D32F4A"/>
    <w:rsid w:val="00D3798A"/>
    <w:rsid w:val="00D37F1E"/>
    <w:rsid w:val="00D411C2"/>
    <w:rsid w:val="00D41389"/>
    <w:rsid w:val="00D47AAF"/>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5B87"/>
    <w:rsid w:val="00D96297"/>
    <w:rsid w:val="00D96357"/>
    <w:rsid w:val="00DA4217"/>
    <w:rsid w:val="00DB20FA"/>
    <w:rsid w:val="00DB2979"/>
    <w:rsid w:val="00DB2B24"/>
    <w:rsid w:val="00DB37D7"/>
    <w:rsid w:val="00DB3BC2"/>
    <w:rsid w:val="00DB40BD"/>
    <w:rsid w:val="00DB58AE"/>
    <w:rsid w:val="00DB7303"/>
    <w:rsid w:val="00DC03CF"/>
    <w:rsid w:val="00DC1485"/>
    <w:rsid w:val="00DC44E7"/>
    <w:rsid w:val="00DC4B70"/>
    <w:rsid w:val="00DC570A"/>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27C6"/>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3C1F"/>
    <w:rsid w:val="00EB6510"/>
    <w:rsid w:val="00EB73C4"/>
    <w:rsid w:val="00EC03E2"/>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00AB"/>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E7E7B"/>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hlizenidokn.cuzk.cz/ZobrazObjekt.aspx?encrypted=q1iWQKOiNE4w4trkutZpjWx-H1SgT_u-2sz9N5O2JTROV3PSE2n8MTeOP0LNwn28FKcsknJOVFSMLTvDbQkvWIQsjwGk-YIhgNHqBxcpnlr130wqeHXS0f3FaxnY7y1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ctarna@sne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hlizenidokn.cuzk.cz/ZobrazObjekt.aspx?encrypted=SMLUeuty74rimDS7ZmFERiFvzfdoWonowTnzo9NPMjwKubEZEXQV7_9_eKbROboow3Jfdp55aEBWuCRZhTPDbZuSeDRzBua8eCtPeS3C6iMmAq34z7VXBhtie1jwFgQ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hlizenidokn.cuzk.cz/ZobrazObjekt.aspx?encrypted=_AZko29q61WsAtx6RdI5KX7TH8V8TAeDhw2tkSQVWbmH3Ezc6oDofDsw7GTYk9W0EuUS7ff5bMDObCL-lHXq1cvGwjc1Ek-7sbGIXFVcwM-XILIZzTijJD5dRzFR2DY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hlizenidokn.cuzk.cz/ZobrazObjekt.aspx?encrypted=Eosn8YK3A1W9hsBmnbbAm3kejdgfa7Q8DbPvs3PeshuG3gNBPMZDttL1QE5Y-FPrn1T1l3kkQaadDJEjlfSmUWnncG5OIu7qVcaLLqQuCiVNOy9RxzFWW1oUugJnnvYP"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99F8-8038-4748-9321-D7FBC04E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6549</Words>
  <Characters>40802</Characters>
  <Application>Microsoft Office Word</Application>
  <DocSecurity>0</DocSecurity>
  <Lines>340</Lines>
  <Paragraphs>94</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47257</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4</cp:revision>
  <cp:lastPrinted>2017-05-29T07:10:00Z</cp:lastPrinted>
  <dcterms:created xsi:type="dcterms:W3CDTF">2017-05-26T08:30:00Z</dcterms:created>
  <dcterms:modified xsi:type="dcterms:W3CDTF">2017-05-29T07:10:00Z</dcterms:modified>
</cp:coreProperties>
</file>